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1" w:rsidRDefault="00081C11" w:rsidP="00081C11">
      <w:pPr>
        <w:ind w:righ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81C11" w:rsidRDefault="00081C11" w:rsidP="00081C11">
      <w:pPr>
        <w:ind w:righ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81C11" w:rsidRDefault="00081C11" w:rsidP="00081C11">
      <w:pPr>
        <w:ind w:righ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ТОЦКИЙ СЕЛЬСОВЕТ</w:t>
      </w:r>
    </w:p>
    <w:p w:rsidR="00081C11" w:rsidRDefault="00081C11" w:rsidP="00081C11">
      <w:pPr>
        <w:ind w:righ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081C11" w:rsidRPr="00D4045A" w:rsidRDefault="00081C11" w:rsidP="00081C11">
      <w:pPr>
        <w:ind w:right="5670"/>
        <w:jc w:val="center"/>
        <w:rPr>
          <w:b/>
          <w:sz w:val="28"/>
          <w:szCs w:val="28"/>
        </w:rPr>
      </w:pPr>
      <w:r w:rsidRPr="00D4045A">
        <w:rPr>
          <w:b/>
          <w:sz w:val="28"/>
          <w:szCs w:val="28"/>
        </w:rPr>
        <w:t>ОРЕНБУРГСКОЙ ОБЛАСТИ</w:t>
      </w:r>
    </w:p>
    <w:p w:rsidR="00081C11" w:rsidRDefault="00081C11" w:rsidP="00081C11">
      <w:pPr>
        <w:ind w:righ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1C11" w:rsidRDefault="00081C11" w:rsidP="00081C11">
      <w:pPr>
        <w:ind w:right="5670"/>
        <w:jc w:val="center"/>
        <w:rPr>
          <w:b/>
          <w:sz w:val="28"/>
          <w:szCs w:val="28"/>
        </w:rPr>
      </w:pPr>
    </w:p>
    <w:p w:rsidR="00081C11" w:rsidRDefault="00081C11" w:rsidP="00081C11">
      <w:pPr>
        <w:tabs>
          <w:tab w:val="left" w:pos="4536"/>
        </w:tabs>
        <w:ind w:righ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11.09.2018г. № 301-п</w:t>
      </w:r>
    </w:p>
    <w:p w:rsidR="00081C11" w:rsidRPr="00F35145" w:rsidRDefault="00081C11" w:rsidP="00081C11">
      <w:pPr>
        <w:tabs>
          <w:tab w:val="left" w:pos="0"/>
          <w:tab w:val="left" w:pos="4536"/>
          <w:tab w:val="center" w:pos="4677"/>
        </w:tabs>
        <w:ind w:right="4818"/>
        <w:jc w:val="center"/>
        <w:rPr>
          <w:sz w:val="28"/>
          <w:szCs w:val="28"/>
        </w:rPr>
      </w:pPr>
      <w:r w:rsidRPr="00F35145">
        <w:rPr>
          <w:sz w:val="28"/>
          <w:szCs w:val="28"/>
        </w:rPr>
        <w:t>с</w:t>
      </w:r>
      <w:proofErr w:type="gramStart"/>
      <w:r w:rsidRPr="00F35145">
        <w:rPr>
          <w:sz w:val="28"/>
          <w:szCs w:val="28"/>
        </w:rPr>
        <w:t>.Т</w:t>
      </w:r>
      <w:proofErr w:type="gramEnd"/>
      <w:r w:rsidRPr="00F35145">
        <w:rPr>
          <w:sz w:val="28"/>
          <w:szCs w:val="28"/>
        </w:rPr>
        <w:t>оцкое</w:t>
      </w:r>
    </w:p>
    <w:p w:rsidR="00081C11" w:rsidRDefault="00081C11" w:rsidP="00081C11">
      <w:pPr>
        <w:ind w:right="5670"/>
        <w:jc w:val="center"/>
        <w:rPr>
          <w:b/>
          <w:sz w:val="28"/>
          <w:szCs w:val="28"/>
        </w:rPr>
      </w:pPr>
    </w:p>
    <w:p w:rsidR="00BD0CFF" w:rsidRPr="00D0143F" w:rsidRDefault="00BD0CFF" w:rsidP="00BD0CFF">
      <w:pPr>
        <w:rPr>
          <w:sz w:val="28"/>
          <w:szCs w:val="28"/>
        </w:rPr>
      </w:pPr>
    </w:p>
    <w:p w:rsidR="00081C11" w:rsidRPr="00081C11" w:rsidRDefault="00081C11" w:rsidP="00081C11">
      <w:pPr>
        <w:tabs>
          <w:tab w:val="left" w:pos="0"/>
          <w:tab w:val="left" w:pos="355"/>
          <w:tab w:val="left" w:pos="993"/>
          <w:tab w:val="center" w:pos="4677"/>
        </w:tabs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</w:t>
      </w:r>
      <w:r w:rsidRPr="00F35145">
        <w:rPr>
          <w:sz w:val="28"/>
          <w:szCs w:val="28"/>
        </w:rPr>
        <w:t>Об утверждении муниципальной программы муниципального образования Тоцкий сельсовет Тоцкого района Оренбургской области  «Комплексное развитие муниципального образования Тоцкий сельсовет Тоцкого района Оренбургской области на 2016-20</w:t>
      </w:r>
      <w:r>
        <w:rPr>
          <w:sz w:val="28"/>
          <w:szCs w:val="28"/>
        </w:rPr>
        <w:t>21</w:t>
      </w:r>
      <w:r w:rsidRPr="00F3514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от </w:t>
      </w:r>
      <w:r w:rsidRPr="00081C11">
        <w:rPr>
          <w:b/>
          <w:sz w:val="28"/>
          <w:szCs w:val="28"/>
        </w:rPr>
        <w:t xml:space="preserve"> </w:t>
      </w:r>
      <w:r w:rsidRPr="00081C11">
        <w:rPr>
          <w:sz w:val="28"/>
          <w:szCs w:val="28"/>
        </w:rPr>
        <w:t>10.12.2015г. № 572-п</w:t>
      </w:r>
    </w:p>
    <w:p w:rsidR="00081C11" w:rsidRDefault="00081C11" w:rsidP="00BD0CFF">
      <w:pPr>
        <w:jc w:val="both"/>
        <w:rPr>
          <w:sz w:val="28"/>
          <w:szCs w:val="28"/>
        </w:rPr>
      </w:pPr>
    </w:p>
    <w:p w:rsidR="00BD0CFF" w:rsidRDefault="00081C11" w:rsidP="00BD0CFF">
      <w:pPr>
        <w:ind w:firstLine="567"/>
        <w:jc w:val="both"/>
        <w:rPr>
          <w:sz w:val="28"/>
          <w:szCs w:val="28"/>
        </w:rPr>
      </w:pPr>
      <w:proofErr w:type="gramStart"/>
      <w:r w:rsidRPr="00F35145">
        <w:rPr>
          <w:sz w:val="28"/>
          <w:szCs w:val="28"/>
        </w:rPr>
        <w:t xml:space="preserve">В целях исполнения Федерального </w:t>
      </w:r>
      <w:hyperlink r:id="rId6" w:history="1">
        <w:r w:rsidRPr="00F35145">
          <w:rPr>
            <w:color w:val="0000FF"/>
            <w:sz w:val="28"/>
            <w:szCs w:val="28"/>
            <w:u w:val="single"/>
          </w:rPr>
          <w:t>закона</w:t>
        </w:r>
      </w:hyperlink>
      <w:r w:rsidRPr="00F35145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rPr>
          <w:sz w:val="28"/>
          <w:szCs w:val="28"/>
        </w:rPr>
        <w:t>,</w:t>
      </w:r>
      <w:r w:rsidRPr="00081C1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на муниципальном уровне системного подхода к решению вопросов организации и осуществления мероприятий по работе с детьми и молодёжью</w:t>
      </w:r>
      <w:r w:rsidRPr="00F35145">
        <w:rPr>
          <w:sz w:val="28"/>
          <w:szCs w:val="28"/>
        </w:rPr>
        <w:t xml:space="preserve"> и в соответствии с постановлением администрации муниципального образования</w:t>
      </w:r>
      <w:proofErr w:type="gramEnd"/>
      <w:r w:rsidRPr="00F35145">
        <w:rPr>
          <w:sz w:val="28"/>
          <w:szCs w:val="28"/>
        </w:rPr>
        <w:t xml:space="preserve"> Тоцкий сельсовет  от № 513 от 10.11.2015года «Об  утверждении порядка разработки реализации и оценки эффективности муниципальных программ муниципального образования Тоцкий сельсовет</w:t>
      </w:r>
      <w:r w:rsidRPr="00F35145">
        <w:rPr>
          <w:color w:val="26282F"/>
          <w:sz w:val="28"/>
          <w:szCs w:val="28"/>
        </w:rPr>
        <w:t xml:space="preserve">» </w:t>
      </w:r>
      <w:r w:rsidRPr="00F35145">
        <w:rPr>
          <w:sz w:val="28"/>
          <w:szCs w:val="28"/>
        </w:rPr>
        <w:t>постановляет:</w:t>
      </w:r>
    </w:p>
    <w:p w:rsidR="00BD0CFF" w:rsidRPr="008A09CE" w:rsidRDefault="00BD0CFF" w:rsidP="00BD0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081C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«</w:t>
      </w:r>
      <w:r w:rsidR="00081C11" w:rsidRPr="00F35145">
        <w:rPr>
          <w:sz w:val="28"/>
          <w:szCs w:val="28"/>
        </w:rPr>
        <w:t>Комплексное развитие муниципального образования Тоцкий сельсовет Тоцкого района Оренбургской области на 2016-20</w:t>
      </w:r>
      <w:r w:rsidR="00081C11">
        <w:rPr>
          <w:sz w:val="28"/>
          <w:szCs w:val="28"/>
        </w:rPr>
        <w:t>21</w:t>
      </w:r>
      <w:r w:rsidR="00081C11" w:rsidRPr="00F35145">
        <w:rPr>
          <w:sz w:val="28"/>
          <w:szCs w:val="28"/>
        </w:rPr>
        <w:t xml:space="preserve"> годы</w:t>
      </w:r>
      <w:r w:rsidR="006836D3">
        <w:rPr>
          <w:sz w:val="28"/>
          <w:szCs w:val="28"/>
        </w:rPr>
        <w:t>»</w:t>
      </w:r>
      <w:r w:rsidR="00275E69">
        <w:rPr>
          <w:sz w:val="28"/>
          <w:szCs w:val="28"/>
        </w:rPr>
        <w:t xml:space="preserve"> (далее</w:t>
      </w:r>
      <w:r w:rsidR="00603910">
        <w:rPr>
          <w:sz w:val="28"/>
          <w:szCs w:val="28"/>
        </w:rPr>
        <w:t xml:space="preserve"> - </w:t>
      </w:r>
      <w:r w:rsidR="00275E69">
        <w:rPr>
          <w:sz w:val="28"/>
          <w:szCs w:val="28"/>
        </w:rPr>
        <w:t>Программа)</w:t>
      </w:r>
      <w:r w:rsidR="00081C11">
        <w:rPr>
          <w:sz w:val="28"/>
          <w:szCs w:val="28"/>
        </w:rPr>
        <w:t xml:space="preserve">, дополнить подпрограммой </w:t>
      </w:r>
      <w:r w:rsidR="00275E69">
        <w:rPr>
          <w:sz w:val="28"/>
          <w:szCs w:val="28"/>
        </w:rPr>
        <w:t xml:space="preserve"> </w:t>
      </w:r>
      <w:r w:rsidR="00081C11">
        <w:rPr>
          <w:sz w:val="28"/>
          <w:szCs w:val="28"/>
        </w:rPr>
        <w:t xml:space="preserve">«Организация и осуществления мероприятий по работе с детьми и молодёжью» </w:t>
      </w:r>
      <w:r w:rsidR="00275E6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081C11" w:rsidRPr="00FA238F" w:rsidRDefault="00BD0CFF" w:rsidP="00081C11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081C11" w:rsidRPr="00F35145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="00081C11" w:rsidRPr="00FA2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1C11" w:rsidRPr="00FA23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81C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1C11" w:rsidRPr="00FA238F" w:rsidRDefault="00081C11" w:rsidP="00081C11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238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81C11" w:rsidRPr="00FA238F" w:rsidRDefault="00081C11" w:rsidP="00081C11">
      <w:pPr>
        <w:pStyle w:val="ConsNormal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C11" w:rsidRDefault="00081C11" w:rsidP="00081C1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081C11" w:rsidRDefault="00081C11" w:rsidP="00081C1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Тоцкий сельсовет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В.Ю.Курныкин</w:t>
      </w:r>
      <w:proofErr w:type="spellEnd"/>
      <w:r>
        <w:rPr>
          <w:rFonts w:ascii="Times New Roman" w:hAnsi="Times New Roman" w:cs="Times New Roman"/>
          <w:sz w:val="28"/>
        </w:rPr>
        <w:t xml:space="preserve">                </w:t>
      </w:r>
    </w:p>
    <w:p w:rsidR="00BD0CFF" w:rsidRDefault="00BD0CFF" w:rsidP="00081C11">
      <w:pPr>
        <w:jc w:val="both"/>
        <w:rPr>
          <w:sz w:val="28"/>
        </w:rPr>
      </w:pPr>
    </w:p>
    <w:p w:rsidR="00BD0CFF" w:rsidRDefault="00BD0CFF" w:rsidP="00BD0CFF">
      <w:pPr>
        <w:jc w:val="both"/>
        <w:rPr>
          <w:sz w:val="28"/>
        </w:rPr>
      </w:pPr>
    </w:p>
    <w:p w:rsidR="00BD0CFF" w:rsidRDefault="00BD0CFF" w:rsidP="00BD0CFF">
      <w:pPr>
        <w:jc w:val="both"/>
        <w:rPr>
          <w:sz w:val="28"/>
        </w:rPr>
      </w:pPr>
    </w:p>
    <w:p w:rsidR="00BD0CFF" w:rsidRDefault="00BD0CFF" w:rsidP="00BD0CFF">
      <w:pPr>
        <w:jc w:val="both"/>
        <w:rPr>
          <w:sz w:val="28"/>
        </w:rPr>
      </w:pPr>
    </w:p>
    <w:p w:rsidR="00081C11" w:rsidRDefault="00081C11" w:rsidP="00081C11">
      <w:pPr>
        <w:pStyle w:val="ConsNormal"/>
        <w:ind w:left="5103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Главы муниципального образования Тоцкий сельсовет от 11.09.2018 г. № 301-п</w:t>
      </w:r>
    </w:p>
    <w:p w:rsidR="006836D3" w:rsidRPr="006836D3" w:rsidRDefault="006836D3" w:rsidP="00081C11">
      <w:pPr>
        <w:jc w:val="both"/>
        <w:rPr>
          <w:sz w:val="28"/>
          <w:szCs w:val="28"/>
        </w:rPr>
      </w:pPr>
    </w:p>
    <w:p w:rsidR="008F279D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081C11">
        <w:rPr>
          <w:sz w:val="28"/>
          <w:szCs w:val="28"/>
        </w:rPr>
        <w:t>ОДП</w:t>
      </w:r>
      <w:r>
        <w:rPr>
          <w:sz w:val="28"/>
          <w:szCs w:val="28"/>
        </w:rPr>
        <w:t>РОГРАММА</w:t>
      </w:r>
    </w:p>
    <w:p w:rsidR="006836D3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МЕРОПРИЯТИЙ </w:t>
      </w:r>
    </w:p>
    <w:p w:rsidR="006836D3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РАБОТЕ С ДЕТЬМИ И МОЛОДЁЖЬЮ НА ТЕРРИТОРИИ </w:t>
      </w:r>
      <w:r w:rsidR="00AF0E38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 НА 201</w:t>
      </w:r>
      <w:r w:rsidR="001B47CB">
        <w:rPr>
          <w:sz w:val="28"/>
          <w:szCs w:val="28"/>
        </w:rPr>
        <w:t>6-2021</w:t>
      </w:r>
      <w:r>
        <w:rPr>
          <w:sz w:val="28"/>
          <w:szCs w:val="28"/>
        </w:rPr>
        <w:t xml:space="preserve"> ГОД</w:t>
      </w:r>
      <w:r w:rsidR="001B47CB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6836D3" w:rsidRPr="00A01C74" w:rsidRDefault="006836D3" w:rsidP="006836D3">
      <w:pPr>
        <w:jc w:val="center"/>
        <w:rPr>
          <w:sz w:val="28"/>
          <w:szCs w:val="28"/>
        </w:rPr>
      </w:pPr>
    </w:p>
    <w:p w:rsidR="006836D3" w:rsidRDefault="006836D3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Паспорт муниципальной п</w:t>
      </w:r>
      <w:r w:rsidR="00AF0E38">
        <w:rPr>
          <w:sz w:val="28"/>
          <w:szCs w:val="28"/>
        </w:rPr>
        <w:t>одп</w:t>
      </w:r>
      <w:r>
        <w:rPr>
          <w:sz w:val="28"/>
          <w:szCs w:val="28"/>
        </w:rPr>
        <w:t>рограммы</w:t>
      </w:r>
    </w:p>
    <w:p w:rsidR="00275E69" w:rsidRPr="00A01C74" w:rsidRDefault="00275E69" w:rsidP="006836D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627"/>
      </w:tblGrid>
      <w:tr w:rsidR="00AF0E38" w:rsidTr="00C42786">
        <w:tc>
          <w:tcPr>
            <w:tcW w:w="3794" w:type="dxa"/>
            <w:vAlign w:val="center"/>
          </w:tcPr>
          <w:p w:rsidR="00AF0E38" w:rsidRPr="005A7780" w:rsidRDefault="00AF0E38" w:rsidP="00C4278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7780">
              <w:rPr>
                <w:sz w:val="28"/>
                <w:szCs w:val="28"/>
              </w:rPr>
              <w:t xml:space="preserve">Ответственный исполнитель             муниципальной программы            </w:t>
            </w:r>
          </w:p>
        </w:tc>
        <w:tc>
          <w:tcPr>
            <w:tcW w:w="6627" w:type="dxa"/>
            <w:vAlign w:val="center"/>
          </w:tcPr>
          <w:p w:rsidR="00AF0E38" w:rsidRPr="005A7780" w:rsidRDefault="00AF0E38" w:rsidP="00C4278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7780">
              <w:rPr>
                <w:sz w:val="28"/>
                <w:szCs w:val="28"/>
              </w:rPr>
              <w:t xml:space="preserve">Администрация  </w:t>
            </w:r>
            <w:r>
              <w:rPr>
                <w:sz w:val="28"/>
                <w:szCs w:val="28"/>
              </w:rPr>
              <w:t>муниципального образования Тоцкий сельсовет Тоцкого района Оренбургской области</w:t>
            </w:r>
          </w:p>
        </w:tc>
      </w:tr>
      <w:tr w:rsidR="006836D3" w:rsidTr="002670B7">
        <w:tc>
          <w:tcPr>
            <w:tcW w:w="3794" w:type="dxa"/>
          </w:tcPr>
          <w:p w:rsidR="006836D3" w:rsidRDefault="006836D3" w:rsidP="00683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6836D3" w:rsidRDefault="006836D3" w:rsidP="001B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и осуществление</w:t>
            </w:r>
            <w:r w:rsidR="002670B7">
              <w:rPr>
                <w:sz w:val="28"/>
                <w:szCs w:val="28"/>
              </w:rPr>
              <w:t xml:space="preserve"> мероприятий по работе с детьми и молодёжью на территории</w:t>
            </w:r>
            <w:r w:rsidR="006D4CB0">
              <w:rPr>
                <w:sz w:val="28"/>
                <w:szCs w:val="28"/>
              </w:rPr>
              <w:t xml:space="preserve"> </w:t>
            </w:r>
            <w:r w:rsidR="00AF0E38">
              <w:rPr>
                <w:sz w:val="28"/>
                <w:szCs w:val="28"/>
              </w:rPr>
              <w:t xml:space="preserve">МО Тоцкий сельсовет </w:t>
            </w:r>
            <w:r w:rsidR="006D4CB0">
              <w:rPr>
                <w:sz w:val="28"/>
                <w:szCs w:val="28"/>
              </w:rPr>
              <w:t>на 201</w:t>
            </w:r>
            <w:r w:rsidR="001B47CB">
              <w:rPr>
                <w:sz w:val="28"/>
                <w:szCs w:val="28"/>
              </w:rPr>
              <w:t>6-2021</w:t>
            </w:r>
            <w:r w:rsidR="006D4CB0">
              <w:rPr>
                <w:sz w:val="28"/>
                <w:szCs w:val="28"/>
              </w:rPr>
              <w:t xml:space="preserve"> год</w:t>
            </w:r>
            <w:r w:rsidR="001B47CB">
              <w:rPr>
                <w:sz w:val="28"/>
                <w:szCs w:val="28"/>
              </w:rPr>
              <w:t>а</w:t>
            </w:r>
            <w:r w:rsidR="006D4CB0">
              <w:rPr>
                <w:sz w:val="28"/>
                <w:szCs w:val="28"/>
              </w:rPr>
              <w:t>»</w:t>
            </w:r>
          </w:p>
        </w:tc>
      </w:tr>
      <w:tr w:rsidR="006D4CB0" w:rsidTr="002670B7">
        <w:tc>
          <w:tcPr>
            <w:tcW w:w="3794" w:type="dxa"/>
          </w:tcPr>
          <w:p w:rsidR="006D4CB0" w:rsidRDefault="006D4CB0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27" w:type="dxa"/>
          </w:tcPr>
          <w:p w:rsidR="006D4CB0" w:rsidRDefault="006D4CB0" w:rsidP="006D4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 для дальнейшего развития.</w:t>
            </w:r>
          </w:p>
        </w:tc>
      </w:tr>
      <w:tr w:rsidR="006D4CB0" w:rsidTr="002670B7">
        <w:tc>
          <w:tcPr>
            <w:tcW w:w="3794" w:type="dxa"/>
          </w:tcPr>
          <w:p w:rsidR="006D4CB0" w:rsidRDefault="006D4CB0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</w:tcPr>
          <w:p w:rsidR="006D4CB0" w:rsidRDefault="00DC3DC1" w:rsidP="00DC3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DC3DC1" w:rsidRDefault="00DC3DC1" w:rsidP="00B7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72DAB">
              <w:rPr>
                <w:sz w:val="28"/>
                <w:szCs w:val="28"/>
              </w:rPr>
              <w:t>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B72DAB" w:rsidRDefault="00B72DAB" w:rsidP="00B7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B72DAB" w:rsidRDefault="00B72DAB" w:rsidP="00B72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8C7601" w:rsidRDefault="00B72DAB" w:rsidP="008C7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D676D">
              <w:rPr>
                <w:sz w:val="28"/>
                <w:szCs w:val="28"/>
              </w:rPr>
              <w:t>Профилактика негативных проявлений в молодёжной среде, ф</w:t>
            </w:r>
            <w:r>
              <w:rPr>
                <w:sz w:val="28"/>
                <w:szCs w:val="28"/>
              </w:rPr>
              <w:t xml:space="preserve">ормирование ценностей здорового </w:t>
            </w:r>
            <w:r w:rsidR="00ED676D">
              <w:rPr>
                <w:sz w:val="28"/>
                <w:szCs w:val="28"/>
              </w:rPr>
              <w:t>образа жизни</w:t>
            </w:r>
            <w:r>
              <w:rPr>
                <w:sz w:val="28"/>
                <w:szCs w:val="28"/>
              </w:rPr>
              <w:t>, вовлечение молодёжи в пропаганду здорового образа жизни.</w:t>
            </w:r>
          </w:p>
        </w:tc>
      </w:tr>
      <w:tr w:rsidR="006D4CB0" w:rsidTr="002670B7">
        <w:tc>
          <w:tcPr>
            <w:tcW w:w="3794" w:type="dxa"/>
          </w:tcPr>
          <w:p w:rsidR="006D4CB0" w:rsidRDefault="008C760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6D4CB0" w:rsidRDefault="008C7601" w:rsidP="00A9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A96D83">
              <w:rPr>
                <w:sz w:val="28"/>
                <w:szCs w:val="28"/>
              </w:rPr>
              <w:t xml:space="preserve">6-2021 </w:t>
            </w:r>
            <w:r>
              <w:rPr>
                <w:sz w:val="28"/>
                <w:szCs w:val="28"/>
              </w:rPr>
              <w:t xml:space="preserve"> год</w:t>
            </w:r>
            <w:r w:rsidR="00A96D83">
              <w:rPr>
                <w:sz w:val="28"/>
                <w:szCs w:val="28"/>
              </w:rPr>
              <w:t>а</w:t>
            </w:r>
          </w:p>
        </w:tc>
      </w:tr>
      <w:tr w:rsidR="006D4CB0" w:rsidTr="002670B7">
        <w:tc>
          <w:tcPr>
            <w:tcW w:w="3794" w:type="dxa"/>
          </w:tcPr>
          <w:p w:rsidR="006D4CB0" w:rsidRDefault="008C760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6627" w:type="dxa"/>
          </w:tcPr>
          <w:p w:rsidR="006D4CB0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Программе: </w:t>
            </w:r>
            <w:r w:rsidR="00AF0E3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000,00 руб. в том числе:</w:t>
            </w:r>
            <w:r w:rsidR="00A96D83">
              <w:rPr>
                <w:sz w:val="28"/>
                <w:szCs w:val="28"/>
              </w:rPr>
              <w:t xml:space="preserve"> 2018 год</w:t>
            </w:r>
          </w:p>
          <w:p w:rsidR="000832F1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</w:t>
            </w:r>
            <w:r w:rsidR="00AF0E38">
              <w:rPr>
                <w:sz w:val="28"/>
                <w:szCs w:val="28"/>
              </w:rPr>
              <w:t>МО Тоцкий сельсовет</w:t>
            </w:r>
            <w:r>
              <w:rPr>
                <w:sz w:val="28"/>
                <w:szCs w:val="28"/>
              </w:rPr>
              <w:t xml:space="preserve"> – </w:t>
            </w:r>
            <w:r w:rsidR="00AF0E3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000,00 руб.</w:t>
            </w:r>
          </w:p>
          <w:p w:rsidR="00004B5A" w:rsidRDefault="00004B5A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F0E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AF0E3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000,00 руб.</w:t>
            </w:r>
          </w:p>
          <w:p w:rsidR="00004B5A" w:rsidRDefault="00004B5A" w:rsidP="006D4CB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4CB0" w:rsidTr="002670B7">
        <w:tc>
          <w:tcPr>
            <w:tcW w:w="3794" w:type="dxa"/>
          </w:tcPr>
          <w:p w:rsidR="006D4CB0" w:rsidRDefault="000832F1" w:rsidP="006D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627" w:type="dxa"/>
          </w:tcPr>
          <w:p w:rsidR="009253FB" w:rsidRDefault="009253FB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3% ежегодно доли</w:t>
            </w:r>
            <w:r w:rsidR="00AF0E38">
              <w:rPr>
                <w:sz w:val="28"/>
                <w:szCs w:val="28"/>
              </w:rPr>
              <w:t xml:space="preserve"> детей и</w:t>
            </w:r>
            <w:r>
              <w:rPr>
                <w:sz w:val="28"/>
                <w:szCs w:val="28"/>
              </w:rPr>
              <w:t xml:space="preserve"> молодых людей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лет,  принимающих участие в мероприятиях по поддержке</w:t>
            </w:r>
            <w:r w:rsidR="00102087">
              <w:rPr>
                <w:sz w:val="28"/>
                <w:szCs w:val="28"/>
              </w:rPr>
              <w:t xml:space="preserve"> инициативной и</w:t>
            </w:r>
            <w:r>
              <w:rPr>
                <w:sz w:val="28"/>
                <w:szCs w:val="28"/>
              </w:rPr>
              <w:t xml:space="preserve"> талантливой молодёжи от общей численности </w:t>
            </w:r>
            <w:r w:rsidR="00AF0E38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 xml:space="preserve">молодёжи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лет;</w:t>
            </w:r>
          </w:p>
          <w:p w:rsidR="009253FB" w:rsidRDefault="009253FB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на 2% ежегодно доли </w:t>
            </w:r>
            <w:r w:rsidR="00AF0E38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 xml:space="preserve">молодых людей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лет, вовлечённых в мероприятия гражданско-патриотической направленности от общей численности </w:t>
            </w:r>
            <w:r w:rsidR="00AF0E38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 xml:space="preserve">молодёжи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лет;</w:t>
            </w:r>
          </w:p>
          <w:p w:rsidR="00B021C8" w:rsidRDefault="00B021C8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на 3% ежегодно доли </w:t>
            </w:r>
            <w:r w:rsidR="00AF0E38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>молодых людей в возра</w:t>
            </w:r>
            <w:r w:rsidR="00C8074D">
              <w:rPr>
                <w:sz w:val="28"/>
                <w:szCs w:val="28"/>
              </w:rPr>
              <w:t xml:space="preserve">сте от </w:t>
            </w:r>
            <w:r w:rsidR="00AF0E38">
              <w:rPr>
                <w:sz w:val="28"/>
                <w:szCs w:val="28"/>
              </w:rPr>
              <w:t>3</w:t>
            </w:r>
            <w:r w:rsidR="00C8074D"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 w:rsidR="00C8074D">
              <w:rPr>
                <w:sz w:val="28"/>
                <w:szCs w:val="28"/>
              </w:rPr>
              <w:t xml:space="preserve"> лет, принимающих участие в мероприятиях, направленных</w:t>
            </w:r>
            <w:r>
              <w:rPr>
                <w:sz w:val="28"/>
                <w:szCs w:val="28"/>
              </w:rPr>
              <w:t xml:space="preserve"> на формирование ценностей семейной культуры, воспитание в молодёжной среде позитивного отношения к браку, от общей численности </w:t>
            </w:r>
            <w:r w:rsidR="005F1AE6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 xml:space="preserve">молодёжи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лет;</w:t>
            </w:r>
          </w:p>
          <w:p w:rsidR="009253FB" w:rsidRDefault="009253FB" w:rsidP="0092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на 1% ежегодно доли </w:t>
            </w:r>
            <w:r w:rsidR="005F1AE6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 xml:space="preserve">молодых людей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лет, занимающихся волонтёрской и добровольческой деятельностью от общей численности </w:t>
            </w:r>
            <w:r w:rsidR="005F1AE6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 xml:space="preserve">молодёжи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лет;</w:t>
            </w:r>
          </w:p>
          <w:p w:rsidR="00FA2914" w:rsidRDefault="00B021C8" w:rsidP="005F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на 5% ежегодно доли </w:t>
            </w:r>
            <w:r w:rsidR="005F1AE6">
              <w:rPr>
                <w:sz w:val="28"/>
                <w:szCs w:val="28"/>
              </w:rPr>
              <w:t xml:space="preserve">детей и </w:t>
            </w:r>
            <w:r>
              <w:rPr>
                <w:sz w:val="28"/>
                <w:szCs w:val="28"/>
              </w:rPr>
              <w:t xml:space="preserve">молодых людей в возрасте от </w:t>
            </w:r>
            <w:r w:rsidR="00AF0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лет, вовлечённых в мероприятия, направленные на</w:t>
            </w:r>
            <w:r w:rsidR="00102087">
              <w:rPr>
                <w:sz w:val="28"/>
                <w:szCs w:val="28"/>
              </w:rPr>
              <w:t xml:space="preserve"> профилактику негативных проявлений в молодёжной среде,</w:t>
            </w:r>
            <w:r>
              <w:rPr>
                <w:sz w:val="28"/>
                <w:szCs w:val="28"/>
              </w:rPr>
              <w:t xml:space="preserve"> пропаганду здорового образа жизни,</w:t>
            </w:r>
            <w:r w:rsidR="00ED676D">
              <w:rPr>
                <w:sz w:val="28"/>
                <w:szCs w:val="28"/>
              </w:rPr>
              <w:t xml:space="preserve"> от общей численности </w:t>
            </w:r>
            <w:r w:rsidR="005F1AE6">
              <w:rPr>
                <w:sz w:val="28"/>
                <w:szCs w:val="28"/>
              </w:rPr>
              <w:t xml:space="preserve">детей и </w:t>
            </w:r>
            <w:r w:rsidR="00ED676D">
              <w:rPr>
                <w:sz w:val="28"/>
                <w:szCs w:val="28"/>
              </w:rPr>
              <w:t xml:space="preserve">молодёжи в возрасте от </w:t>
            </w:r>
            <w:r w:rsidR="00AF0E38">
              <w:rPr>
                <w:sz w:val="28"/>
                <w:szCs w:val="28"/>
              </w:rPr>
              <w:t>3</w:t>
            </w:r>
            <w:r w:rsidR="00ED676D">
              <w:rPr>
                <w:sz w:val="28"/>
                <w:szCs w:val="28"/>
              </w:rPr>
              <w:t xml:space="preserve"> до </w:t>
            </w:r>
            <w:r w:rsidR="005F1AE6">
              <w:rPr>
                <w:sz w:val="28"/>
                <w:szCs w:val="28"/>
              </w:rPr>
              <w:t>30</w:t>
            </w:r>
            <w:r w:rsidR="00ED676D">
              <w:rPr>
                <w:sz w:val="28"/>
                <w:szCs w:val="28"/>
              </w:rPr>
              <w:t xml:space="preserve"> лет.</w:t>
            </w:r>
          </w:p>
        </w:tc>
      </w:tr>
    </w:tbl>
    <w:p w:rsidR="00275E69" w:rsidRPr="00A01C74" w:rsidRDefault="00275E69" w:rsidP="006836D3">
      <w:pPr>
        <w:jc w:val="center"/>
        <w:rPr>
          <w:sz w:val="28"/>
          <w:szCs w:val="28"/>
        </w:rPr>
      </w:pPr>
    </w:p>
    <w:p w:rsidR="00275E69" w:rsidRDefault="00275E69" w:rsidP="006836D3">
      <w:pPr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проблем, на</w:t>
      </w:r>
      <w:r w:rsidR="00004B5A">
        <w:rPr>
          <w:sz w:val="28"/>
          <w:szCs w:val="28"/>
        </w:rPr>
        <w:t xml:space="preserve"> решение которых</w:t>
      </w:r>
      <w:r>
        <w:rPr>
          <w:sz w:val="28"/>
          <w:szCs w:val="28"/>
        </w:rPr>
        <w:t xml:space="preserve"> направлена Программа</w:t>
      </w:r>
    </w:p>
    <w:p w:rsidR="003A5BF0" w:rsidRPr="00A01C74" w:rsidRDefault="003A5BF0" w:rsidP="006836D3">
      <w:pPr>
        <w:jc w:val="center"/>
        <w:rPr>
          <w:sz w:val="28"/>
          <w:szCs w:val="28"/>
        </w:rPr>
      </w:pPr>
    </w:p>
    <w:p w:rsidR="002053A8" w:rsidRDefault="003A5BF0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053A8">
        <w:rPr>
          <w:sz w:val="28"/>
          <w:szCs w:val="28"/>
        </w:rPr>
        <w:t xml:space="preserve">Сегодня всё более очевидной становится ключевая роль </w:t>
      </w:r>
      <w:r w:rsidR="005F1AE6">
        <w:rPr>
          <w:sz w:val="28"/>
          <w:szCs w:val="28"/>
        </w:rPr>
        <w:t xml:space="preserve">детей и </w:t>
      </w:r>
      <w:r w:rsidR="002053A8">
        <w:rPr>
          <w:sz w:val="28"/>
          <w:szCs w:val="28"/>
        </w:rPr>
        <w:t xml:space="preserve">молодёжи как особой социальной группы в развитии общества. </w:t>
      </w:r>
      <w:r w:rsidR="005F1AE6">
        <w:rPr>
          <w:sz w:val="28"/>
          <w:szCs w:val="28"/>
        </w:rPr>
        <w:t>Дети и м</w:t>
      </w:r>
      <w:r w:rsidR="002053A8">
        <w:rPr>
          <w:sz w:val="28"/>
          <w:szCs w:val="28"/>
        </w:rPr>
        <w:t xml:space="preserve">олодёжь – это не только социально-возрастная группа населения </w:t>
      </w:r>
      <w:r w:rsidR="00AF0E38">
        <w:rPr>
          <w:sz w:val="28"/>
          <w:szCs w:val="28"/>
        </w:rPr>
        <w:t>3</w:t>
      </w:r>
      <w:r w:rsidR="002053A8">
        <w:rPr>
          <w:sz w:val="28"/>
          <w:szCs w:val="28"/>
        </w:rPr>
        <w:t>-</w:t>
      </w:r>
      <w:r w:rsidR="005F1AE6">
        <w:rPr>
          <w:sz w:val="28"/>
          <w:szCs w:val="28"/>
        </w:rPr>
        <w:t>30</w:t>
      </w:r>
      <w:r w:rsidR="002053A8">
        <w:rPr>
          <w:sz w:val="28"/>
          <w:szCs w:val="28"/>
        </w:rPr>
        <w:t xml:space="preserve">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Есть мнение, что молодёжь политически  граждански не активна, не хочет участвовать в решении наиболее актуальных вопросов, брать на себя </w:t>
      </w:r>
      <w:r>
        <w:rPr>
          <w:sz w:val="28"/>
          <w:szCs w:val="28"/>
        </w:rPr>
        <w:lastRenderedPageBreak/>
        <w:t xml:space="preserve">ответственность. Отсюда растерянность, пессимизм, неверие в настоящее и будущее, нежелание участвовать в процессах, происходящих в обществе. Однако молодёжь очень разная. Для того чтобы у молодого поколения сформировались духовно-нравственные ценности, гражданское самосознание, укрепилась вера  в собственные силы необходимо создавать условия, включая саму молодёжь в общественные процессы, давая возможность выбора в самоопределении и в самореализации. 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</w:t>
      </w:r>
      <w:r w:rsidR="005F1AE6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рограмма «Организация и осуществление мероприятий по работе с детьми и молодёжью на территории </w:t>
      </w:r>
      <w:r w:rsidR="005F1AE6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 на 201</w:t>
      </w:r>
      <w:r w:rsidR="001B47CB">
        <w:rPr>
          <w:sz w:val="28"/>
          <w:szCs w:val="28"/>
        </w:rPr>
        <w:t>6-2021</w:t>
      </w:r>
      <w:r>
        <w:rPr>
          <w:sz w:val="28"/>
          <w:szCs w:val="28"/>
        </w:rPr>
        <w:t xml:space="preserve"> год</w:t>
      </w:r>
      <w:r w:rsidR="001B47CB">
        <w:rPr>
          <w:sz w:val="28"/>
          <w:szCs w:val="28"/>
        </w:rPr>
        <w:t>а</w:t>
      </w:r>
      <w:r>
        <w:rPr>
          <w:sz w:val="28"/>
          <w:szCs w:val="28"/>
        </w:rPr>
        <w:t>» (далее – Программа)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молодёжи, развитие её потенциала в интересах общества.</w:t>
      </w:r>
      <w:r w:rsidRPr="002C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Программы обусловлена необходимостью формирования условий для поддержки, самореализации и гражданского становления молодых людей </w:t>
      </w:r>
      <w:r w:rsidR="005F1AE6">
        <w:rPr>
          <w:sz w:val="28"/>
          <w:szCs w:val="28"/>
        </w:rPr>
        <w:t>МО Тоцкий сельсов</w:t>
      </w:r>
      <w:r w:rsidR="00C42786">
        <w:rPr>
          <w:sz w:val="28"/>
          <w:szCs w:val="28"/>
        </w:rPr>
        <w:t>е</w:t>
      </w:r>
      <w:r w:rsidR="005F1AE6">
        <w:rPr>
          <w:sz w:val="28"/>
          <w:szCs w:val="28"/>
        </w:rPr>
        <w:t>т</w:t>
      </w:r>
      <w:r w:rsidR="002852BB">
        <w:rPr>
          <w:sz w:val="28"/>
          <w:szCs w:val="28"/>
        </w:rPr>
        <w:t>.</w:t>
      </w:r>
    </w:p>
    <w:p w:rsidR="002852BB" w:rsidRDefault="002852BB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Правовое обоснование для разработки  Программы составили следующие нормативно-правовые акты:</w:t>
      </w:r>
    </w:p>
    <w:p w:rsidR="002852BB" w:rsidRDefault="002852BB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BA4B31" w:rsidRDefault="002852BB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B31">
        <w:rPr>
          <w:sz w:val="28"/>
          <w:szCs w:val="28"/>
        </w:rPr>
        <w:t>- Федеральный закон от 28.06.1995 года № 98-ФЗ «О государственной поддержке молодёжных и детских общественных объединений»;</w:t>
      </w:r>
    </w:p>
    <w:p w:rsidR="00BA4B31" w:rsidRDefault="00BA4B31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852BB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BA4B31" w:rsidRDefault="00BA4B31" w:rsidP="00BA4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Распоряжение Правительства РФ от 18.12.2006 № 1760-р «О стратегии государственной молодёжной политики в Российской Федерации»;</w:t>
      </w:r>
    </w:p>
    <w:p w:rsidR="002053A8" w:rsidRPr="008E7A7C" w:rsidRDefault="002053A8" w:rsidP="002053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7A7C">
        <w:rPr>
          <w:sz w:val="28"/>
          <w:szCs w:val="28"/>
        </w:rPr>
        <w:tab/>
      </w:r>
      <w:r>
        <w:rPr>
          <w:sz w:val="28"/>
          <w:szCs w:val="28"/>
        </w:rPr>
        <w:t>Основы государственной молодёжной политики Российской Федерации определяют государственную молодёжную политику следующим образом: «Государственная молодёжная политика является системой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молодёжи, расширение возможностей для эффективной самореализации молодёжи и повышения уровня её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её лидерских позиций на мировой арене».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89A">
        <w:rPr>
          <w:sz w:val="28"/>
          <w:szCs w:val="28"/>
        </w:rPr>
        <w:t>Главная цель реализации</w:t>
      </w:r>
      <w:r>
        <w:rPr>
          <w:sz w:val="28"/>
          <w:szCs w:val="28"/>
        </w:rPr>
        <w:t xml:space="preserve">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</w:t>
      </w:r>
    </w:p>
    <w:p w:rsidR="002053A8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78A9">
        <w:rPr>
          <w:sz w:val="28"/>
          <w:szCs w:val="28"/>
        </w:rPr>
        <w:t>Согласно данным на 01.01.201</w:t>
      </w:r>
      <w:r w:rsidR="00C42786" w:rsidRPr="00E078A9">
        <w:rPr>
          <w:sz w:val="28"/>
          <w:szCs w:val="28"/>
        </w:rPr>
        <w:t>8</w:t>
      </w:r>
      <w:r w:rsidRPr="00E078A9">
        <w:rPr>
          <w:sz w:val="28"/>
          <w:szCs w:val="28"/>
        </w:rPr>
        <w:t xml:space="preserve"> года на территории </w:t>
      </w:r>
      <w:r w:rsidR="00C42786" w:rsidRPr="00E078A9">
        <w:rPr>
          <w:sz w:val="28"/>
          <w:szCs w:val="28"/>
        </w:rPr>
        <w:t xml:space="preserve">МО Тоцкий сельсовет </w:t>
      </w:r>
      <w:r w:rsidRPr="00E078A9">
        <w:rPr>
          <w:sz w:val="28"/>
          <w:szCs w:val="28"/>
        </w:rPr>
        <w:t xml:space="preserve">проживает </w:t>
      </w:r>
      <w:r w:rsidR="00C42786" w:rsidRPr="00E078A9">
        <w:rPr>
          <w:sz w:val="28"/>
          <w:szCs w:val="28"/>
        </w:rPr>
        <w:t>2 971</w:t>
      </w:r>
      <w:r w:rsidRPr="00E078A9">
        <w:rPr>
          <w:sz w:val="28"/>
          <w:szCs w:val="28"/>
        </w:rPr>
        <w:t xml:space="preserve"> человек в возрасте от </w:t>
      </w:r>
      <w:r w:rsidR="00C42786" w:rsidRPr="00E078A9">
        <w:rPr>
          <w:sz w:val="28"/>
          <w:szCs w:val="28"/>
        </w:rPr>
        <w:t>3</w:t>
      </w:r>
      <w:r w:rsidRPr="00E078A9">
        <w:rPr>
          <w:sz w:val="28"/>
          <w:szCs w:val="28"/>
        </w:rPr>
        <w:t xml:space="preserve"> до 30 лет, что составляет </w:t>
      </w:r>
      <w:r w:rsidR="00C42786" w:rsidRPr="00E078A9">
        <w:rPr>
          <w:sz w:val="28"/>
          <w:szCs w:val="28"/>
        </w:rPr>
        <w:t>35,6</w:t>
      </w:r>
      <w:r w:rsidRPr="00E078A9">
        <w:rPr>
          <w:sz w:val="28"/>
          <w:szCs w:val="28"/>
        </w:rPr>
        <w:t>% от общей</w:t>
      </w:r>
      <w:r w:rsidRPr="008A6EC2">
        <w:rPr>
          <w:sz w:val="28"/>
          <w:szCs w:val="28"/>
        </w:rPr>
        <w:t xml:space="preserve"> численности населения.</w:t>
      </w:r>
      <w:r>
        <w:rPr>
          <w:sz w:val="28"/>
          <w:szCs w:val="28"/>
        </w:rPr>
        <w:t xml:space="preserve"> Из этого следует, что каждый </w:t>
      </w:r>
      <w:r w:rsidRPr="00A96D83">
        <w:rPr>
          <w:sz w:val="28"/>
          <w:szCs w:val="28"/>
        </w:rPr>
        <w:t>четвёртый</w:t>
      </w:r>
      <w:r>
        <w:rPr>
          <w:sz w:val="28"/>
          <w:szCs w:val="28"/>
        </w:rPr>
        <w:t xml:space="preserve"> житель </w:t>
      </w:r>
      <w:r w:rsidR="00E078A9">
        <w:rPr>
          <w:sz w:val="28"/>
          <w:szCs w:val="28"/>
        </w:rPr>
        <w:t>села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представитель молодёжи. </w:t>
      </w:r>
      <w:r w:rsidRPr="008A6EC2">
        <w:rPr>
          <w:sz w:val="28"/>
          <w:szCs w:val="28"/>
        </w:rPr>
        <w:t xml:space="preserve">Это учащиеся </w:t>
      </w:r>
      <w:r>
        <w:rPr>
          <w:sz w:val="28"/>
          <w:szCs w:val="28"/>
        </w:rPr>
        <w:t>обще</w:t>
      </w:r>
      <w:r w:rsidRPr="008A6EC2">
        <w:rPr>
          <w:sz w:val="28"/>
          <w:szCs w:val="28"/>
        </w:rPr>
        <w:t xml:space="preserve">образовательных учреждений </w:t>
      </w:r>
      <w:r w:rsidR="00E078A9">
        <w:rPr>
          <w:sz w:val="28"/>
          <w:szCs w:val="28"/>
        </w:rPr>
        <w:t>поселения</w:t>
      </w:r>
      <w:r w:rsidRPr="008A6EC2">
        <w:rPr>
          <w:sz w:val="28"/>
          <w:szCs w:val="28"/>
        </w:rPr>
        <w:t xml:space="preserve">, работающая молодёжь предприятий, организаций, учреждений </w:t>
      </w:r>
      <w:r w:rsidR="00E078A9">
        <w:rPr>
          <w:sz w:val="28"/>
          <w:szCs w:val="28"/>
        </w:rPr>
        <w:t>села</w:t>
      </w:r>
      <w:r w:rsidRPr="008A6EC2">
        <w:rPr>
          <w:sz w:val="28"/>
          <w:szCs w:val="28"/>
        </w:rPr>
        <w:t>.</w:t>
      </w:r>
      <w:r>
        <w:rPr>
          <w:sz w:val="28"/>
          <w:szCs w:val="28"/>
        </w:rPr>
        <w:t xml:space="preserve"> Это наиболее динамично развивающаяся категория населения, и от её позитивного настроя, социального и духовного благополучия во многом зависит успех проводимых преобразований, общее развитие </w:t>
      </w:r>
      <w:r w:rsidR="00E078A9">
        <w:rPr>
          <w:sz w:val="28"/>
          <w:szCs w:val="28"/>
        </w:rPr>
        <w:t>села</w:t>
      </w:r>
      <w:r>
        <w:rPr>
          <w:sz w:val="28"/>
          <w:szCs w:val="28"/>
        </w:rPr>
        <w:t>.</w:t>
      </w:r>
    </w:p>
    <w:p w:rsidR="002053A8" w:rsidRPr="005B748B" w:rsidRDefault="002053A8" w:rsidP="00205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48B">
        <w:rPr>
          <w:sz w:val="28"/>
          <w:szCs w:val="28"/>
        </w:rPr>
        <w:t>Основными направлениями деятельности в работе с молодёжью являются:</w:t>
      </w:r>
    </w:p>
    <w:p w:rsidR="002053A8" w:rsidRPr="008A6EC2" w:rsidRDefault="002053A8" w:rsidP="002053A8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поддержка талантливой молодёжи, молодёжных инициатив;</w:t>
      </w:r>
    </w:p>
    <w:p w:rsidR="002053A8" w:rsidRDefault="002053A8" w:rsidP="002053A8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гражда</w:t>
      </w:r>
      <w:r>
        <w:rPr>
          <w:sz w:val="28"/>
          <w:szCs w:val="28"/>
        </w:rPr>
        <w:t>нское становление и патриотическое воспитание молодёжи</w:t>
      </w:r>
      <w:r w:rsidRPr="008A6EC2">
        <w:rPr>
          <w:sz w:val="28"/>
          <w:szCs w:val="28"/>
        </w:rPr>
        <w:t>;</w:t>
      </w:r>
    </w:p>
    <w:p w:rsidR="00ED676D" w:rsidRPr="009601C3" w:rsidRDefault="00ED676D" w:rsidP="00ED676D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поддержка молодых семей, популяризация семейных ценностей;</w:t>
      </w:r>
    </w:p>
    <w:p w:rsidR="00ED676D" w:rsidRDefault="00ED676D" w:rsidP="00ED67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молодёжных общественных объединений;</w:t>
      </w:r>
    </w:p>
    <w:p w:rsidR="002053A8" w:rsidRDefault="002053A8" w:rsidP="002053A8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пропаганда здорового образа жизни,</w:t>
      </w:r>
      <w:r w:rsidR="00ED676D" w:rsidRPr="00ED676D">
        <w:rPr>
          <w:sz w:val="28"/>
          <w:szCs w:val="28"/>
        </w:rPr>
        <w:t xml:space="preserve"> </w:t>
      </w:r>
      <w:r w:rsidR="00ED676D">
        <w:rPr>
          <w:sz w:val="28"/>
          <w:szCs w:val="28"/>
        </w:rPr>
        <w:t>профилактика негативных проявлений в молодёжной среде, организация досуга молодёжи.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ходе реализации мер по работе с молодёжью на территории </w:t>
      </w:r>
      <w:r w:rsidR="00E078A9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 за последние годы</w:t>
      </w:r>
      <w:proofErr w:type="gramEnd"/>
      <w:r>
        <w:rPr>
          <w:sz w:val="28"/>
          <w:szCs w:val="28"/>
        </w:rPr>
        <w:t xml:space="preserve"> достигнуты определённые  позитивные результаты: сложилась традиционная система мероприятий</w:t>
      </w:r>
      <w:r w:rsidR="00693AFA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гражданско-патриотическое воспитание молодёжи, на реализацию творческого потенциала молодых людей, пропаганду здорового образа жизни, налажен процесс взаимодействия с общественными организациями.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r w:rsidR="00E078A9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 организована работа по развитию добровольческого (волонтёрского) движения. 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Молодёжь </w:t>
      </w:r>
      <w:r w:rsidR="00E078A9">
        <w:rPr>
          <w:sz w:val="28"/>
          <w:szCs w:val="28"/>
        </w:rPr>
        <w:t>села</w:t>
      </w:r>
      <w:r>
        <w:rPr>
          <w:sz w:val="28"/>
          <w:szCs w:val="28"/>
        </w:rPr>
        <w:t xml:space="preserve"> активно принимает участие в мероприятиях гражданско-патриотической направленности:</w:t>
      </w:r>
      <w:r w:rsidR="00E07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 «Бессмертный полк», </w:t>
      </w:r>
      <w:r w:rsidR="00E078A9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соревнованиях «</w:t>
      </w:r>
      <w:r w:rsidR="00E078A9">
        <w:rPr>
          <w:sz w:val="28"/>
          <w:szCs w:val="28"/>
        </w:rPr>
        <w:t>Железная воля»</w:t>
      </w:r>
      <w:r>
        <w:rPr>
          <w:sz w:val="28"/>
          <w:szCs w:val="28"/>
        </w:rPr>
        <w:t>. По традиции, 9 мая, в День Победы, 12 июня, в День России, и 12 декабря, в День Конституции, торжественное вручение паспортов юным гражданам Российской Федерации.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наблюдается увлечение молодёжи здоровым образом жизни посредством развития молодёжных «альтернативных» видов спорта, таких как </w:t>
      </w:r>
      <w:r w:rsidR="00E078A9">
        <w:rPr>
          <w:sz w:val="28"/>
          <w:szCs w:val="28"/>
        </w:rPr>
        <w:t>футбол, самбо, легкая атлетика</w:t>
      </w:r>
      <w:r>
        <w:rPr>
          <w:sz w:val="28"/>
          <w:szCs w:val="28"/>
        </w:rPr>
        <w:t xml:space="preserve"> и т.д. Проведение мероприятий по различным направлениям молодёжных культур способствует формированию ценности здорового образа жизни у молодого поколения.</w:t>
      </w:r>
    </w:p>
    <w:p w:rsidR="00E078A9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учёта интересов и потребностей всех возрастных категорий молодёжи планирование и реализация мероприятий осуществляется в тесном взаимодействии с детскими общественными объединениями и организациями общеобразовательных учреждений </w:t>
      </w:r>
      <w:r w:rsidR="00E078A9">
        <w:rPr>
          <w:sz w:val="28"/>
          <w:szCs w:val="28"/>
        </w:rPr>
        <w:t>села.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8CD">
        <w:rPr>
          <w:sz w:val="28"/>
          <w:szCs w:val="28"/>
        </w:rPr>
        <w:t>Дети и молодежь села</w:t>
      </w:r>
      <w:r>
        <w:rPr>
          <w:sz w:val="28"/>
          <w:szCs w:val="28"/>
        </w:rPr>
        <w:t xml:space="preserve"> достойно представляют наш</w:t>
      </w:r>
      <w:r w:rsidR="007058CD">
        <w:rPr>
          <w:sz w:val="28"/>
          <w:szCs w:val="28"/>
        </w:rPr>
        <w:t>е село</w:t>
      </w:r>
      <w:r>
        <w:rPr>
          <w:sz w:val="28"/>
          <w:szCs w:val="28"/>
        </w:rPr>
        <w:t>, становясь победителями и призёрами районных, окружных и Всероссийских конкурсов, фестивалей.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Однако, несмотря на проводимую системную работу с детьми и молодёжью, существуют проблемы, на решение которых направлена Программа: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вовлеченности молодёжи в социальную практику, эта тенденция проявляется во всех сферах жизни молодого человека – гражданской, культурной, семейной;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положительной мотивации молодёжи на военную службу;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молодёжи  интереса к участию в общественно-политической жизни общества;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проблема экстремистских настроений в молодёжной среде;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значимости семейных ценностей среди молодёжи;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ухудшение здоровья молодого поколения, высокий уровень распространённости вредных привычек и асоциального поведения в молодёжной среде;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проблема толерантного отношения к молодым людям с ограниченными возможностями;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престижа общественной деятельности в молодёжной среде.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8CD">
        <w:rPr>
          <w:sz w:val="28"/>
          <w:szCs w:val="28"/>
        </w:rPr>
        <w:t>Дети и молодежь села</w:t>
      </w:r>
      <w:r>
        <w:rPr>
          <w:sz w:val="28"/>
          <w:szCs w:val="28"/>
        </w:rPr>
        <w:t xml:space="preserve"> желают развиваться, создавать новое и при этом иметь свою активную жизненную позицию. Для этого необходимо выработать комплексный подход к решению молодёжных проблем, направить основные усилия на устранение негативных тенденций, не </w:t>
      </w:r>
      <w:proofErr w:type="gramStart"/>
      <w:r>
        <w:rPr>
          <w:sz w:val="28"/>
          <w:szCs w:val="28"/>
        </w:rPr>
        <w:t>исключая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поля деятельности традиционные мероприятия, которые дают устоявшийся социальный эффект.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058CD">
        <w:rPr>
          <w:sz w:val="28"/>
          <w:szCs w:val="28"/>
        </w:rPr>
        <w:t>Дети и м</w:t>
      </w:r>
      <w:r>
        <w:rPr>
          <w:sz w:val="28"/>
          <w:szCs w:val="28"/>
        </w:rPr>
        <w:t xml:space="preserve">олодёжь – один из основных стратегических ресурсов, который необходимо направлять на социально-экономическое развитие </w:t>
      </w:r>
      <w:r w:rsidR="007058CD">
        <w:rPr>
          <w:sz w:val="28"/>
          <w:szCs w:val="28"/>
        </w:rPr>
        <w:t>села</w:t>
      </w:r>
      <w:r>
        <w:rPr>
          <w:sz w:val="28"/>
          <w:szCs w:val="28"/>
        </w:rPr>
        <w:t>. Она обладает значительным потенциалом,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Применение программно-целевого метода позволит обеспечить последовательность реализации мероприятий, адресность использования денежных средств.</w:t>
      </w:r>
    </w:p>
    <w:p w:rsidR="002053A8" w:rsidRDefault="002053A8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молодых людей.</w:t>
      </w:r>
    </w:p>
    <w:p w:rsidR="00275E69" w:rsidRPr="00A01C74" w:rsidRDefault="00275E69" w:rsidP="002053A8">
      <w:pPr>
        <w:jc w:val="both"/>
        <w:rPr>
          <w:sz w:val="28"/>
          <w:szCs w:val="28"/>
        </w:rPr>
      </w:pPr>
    </w:p>
    <w:p w:rsidR="00275E69" w:rsidRDefault="002E58C2" w:rsidP="00BA4B31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П</w:t>
      </w:r>
      <w:r w:rsidR="00BA4B31">
        <w:rPr>
          <w:sz w:val="28"/>
          <w:szCs w:val="28"/>
        </w:rPr>
        <w:t>рограммы</w:t>
      </w:r>
    </w:p>
    <w:p w:rsidR="00BA4B31" w:rsidRPr="00A01C74" w:rsidRDefault="00BA4B31" w:rsidP="00BA4B31">
      <w:pPr>
        <w:jc w:val="center"/>
        <w:rPr>
          <w:sz w:val="28"/>
          <w:szCs w:val="28"/>
        </w:rPr>
      </w:pPr>
    </w:p>
    <w:p w:rsidR="00BA4B31" w:rsidRDefault="00BA4B31" w:rsidP="00BA4B31">
      <w:pPr>
        <w:rPr>
          <w:sz w:val="28"/>
          <w:szCs w:val="28"/>
        </w:rPr>
      </w:pPr>
      <w:r>
        <w:rPr>
          <w:sz w:val="28"/>
          <w:szCs w:val="28"/>
        </w:rPr>
        <w:tab/>
        <w:t>Цель Программы: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успешной самореализации молодёжи, направленной на раскрытие её потенциала для дальнейшего развития.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Программы: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инициатив;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движениями;</w:t>
      </w:r>
    </w:p>
    <w:p w:rsidR="00BA4B31" w:rsidRDefault="00BA4B31" w:rsidP="00465A9C">
      <w:pPr>
        <w:jc w:val="both"/>
        <w:rPr>
          <w:rStyle w:val="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создание условий для молодых семей, направленных на формирование ценностей семейной культуры, </w:t>
      </w:r>
      <w:r>
        <w:rPr>
          <w:rStyle w:val="3"/>
          <w:sz w:val="28"/>
          <w:szCs w:val="28"/>
        </w:rPr>
        <w:t>воспитание в молодёжной среде позитивного отношения к браку;</w:t>
      </w:r>
    </w:p>
    <w:p w:rsidR="00BA4B31" w:rsidRDefault="00BA4B31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вовлечение молодёжи в социально-активную деятельность, развитие детских и молодёжных общественных организаций и объединений;</w:t>
      </w:r>
    </w:p>
    <w:p w:rsidR="008B547F" w:rsidRDefault="008B547F" w:rsidP="00465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профилактика негативных проявлений в молодёжной среде, формирование ценностей здорового образа жизни, вовлечение молодёжи в пропаганду здорового образа жизни.</w:t>
      </w:r>
    </w:p>
    <w:p w:rsidR="00BA4B31" w:rsidRDefault="00BA4B31" w:rsidP="008B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A4B31" w:rsidRPr="00603910" w:rsidRDefault="00C05EDA" w:rsidP="00603910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603910">
        <w:rPr>
          <w:sz w:val="28"/>
          <w:szCs w:val="28"/>
        </w:rPr>
        <w:t>Сроки и этапы</w:t>
      </w:r>
      <w:r w:rsidR="002E58C2" w:rsidRPr="00603910">
        <w:rPr>
          <w:sz w:val="28"/>
          <w:szCs w:val="28"/>
        </w:rPr>
        <w:t xml:space="preserve"> реализации П</w:t>
      </w:r>
      <w:r w:rsidRPr="00603910">
        <w:rPr>
          <w:sz w:val="28"/>
          <w:szCs w:val="28"/>
        </w:rPr>
        <w:t>рограммы</w:t>
      </w:r>
    </w:p>
    <w:p w:rsidR="002E58C2" w:rsidRPr="00A01C74" w:rsidRDefault="002E58C2" w:rsidP="002E58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8C2" w:rsidRDefault="002E58C2" w:rsidP="002E58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Реализация программы рассчитана на период 2018 год.</w:t>
      </w:r>
    </w:p>
    <w:p w:rsidR="002E58C2" w:rsidRPr="002E58C2" w:rsidRDefault="002E58C2" w:rsidP="00FB635E">
      <w:pPr>
        <w:pStyle w:val="a3"/>
        <w:ind w:left="0"/>
        <w:jc w:val="both"/>
        <w:rPr>
          <w:sz w:val="28"/>
          <w:szCs w:val="28"/>
        </w:rPr>
      </w:pPr>
      <w:r w:rsidRPr="002E58C2">
        <w:rPr>
          <w:sz w:val="28"/>
          <w:szCs w:val="28"/>
        </w:rPr>
        <w:t xml:space="preserve">– 01.01.2018 г. – 31.12. 2018 г. </w:t>
      </w:r>
    </w:p>
    <w:p w:rsidR="00BA4B31" w:rsidRPr="00A01C74" w:rsidRDefault="00BA4B31" w:rsidP="00BA4B31">
      <w:pPr>
        <w:rPr>
          <w:sz w:val="28"/>
          <w:szCs w:val="28"/>
        </w:rPr>
      </w:pPr>
    </w:p>
    <w:p w:rsidR="002E58C2" w:rsidRDefault="002E58C2" w:rsidP="002E58C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 Обоснование ресурсного обеспечения Программы</w:t>
      </w:r>
    </w:p>
    <w:p w:rsidR="002E58C2" w:rsidRPr="00A01C74" w:rsidRDefault="002E58C2" w:rsidP="002E58C2">
      <w:pPr>
        <w:pStyle w:val="a3"/>
        <w:ind w:left="0"/>
        <w:jc w:val="center"/>
        <w:rPr>
          <w:sz w:val="28"/>
          <w:szCs w:val="28"/>
        </w:rPr>
      </w:pPr>
    </w:p>
    <w:p w:rsidR="002E58C2" w:rsidRDefault="002E58C2" w:rsidP="002E58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Потребность в финансовых ресурсах на реализацию мероприятий Программы составляет </w:t>
      </w:r>
      <w:r w:rsidR="00967E54">
        <w:rPr>
          <w:sz w:val="28"/>
          <w:szCs w:val="28"/>
        </w:rPr>
        <w:t>200</w:t>
      </w:r>
      <w:r>
        <w:rPr>
          <w:sz w:val="28"/>
          <w:szCs w:val="28"/>
        </w:rPr>
        <w:t> 000,00 руб.</w:t>
      </w:r>
    </w:p>
    <w:tbl>
      <w:tblPr>
        <w:tblStyle w:val="a4"/>
        <w:tblW w:w="0" w:type="auto"/>
        <w:tblLook w:val="04A0"/>
      </w:tblPr>
      <w:tblGrid>
        <w:gridCol w:w="3227"/>
        <w:gridCol w:w="3544"/>
        <w:gridCol w:w="3650"/>
      </w:tblGrid>
      <w:tr w:rsidR="002E58C2" w:rsidTr="00677FCE">
        <w:trPr>
          <w:trHeight w:val="288"/>
        </w:trPr>
        <w:tc>
          <w:tcPr>
            <w:tcW w:w="3227" w:type="dxa"/>
            <w:vMerge w:val="restart"/>
          </w:tcPr>
          <w:p w:rsidR="002E58C2" w:rsidRPr="00CF76B7" w:rsidRDefault="002E58C2" w:rsidP="00677FCE">
            <w:pPr>
              <w:jc w:val="center"/>
              <w:rPr>
                <w:sz w:val="28"/>
                <w:szCs w:val="28"/>
              </w:rPr>
            </w:pPr>
            <w:r w:rsidRPr="00CF76B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94" w:type="dxa"/>
            <w:gridSpan w:val="2"/>
          </w:tcPr>
          <w:p w:rsidR="002E58C2" w:rsidRDefault="002E58C2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967E54" w:rsidTr="00967E54">
        <w:trPr>
          <w:trHeight w:val="348"/>
        </w:trPr>
        <w:tc>
          <w:tcPr>
            <w:tcW w:w="3227" w:type="dxa"/>
            <w:vMerge/>
          </w:tcPr>
          <w:p w:rsidR="00967E54" w:rsidRPr="00CF76B7" w:rsidRDefault="00967E54" w:rsidP="00677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7E54" w:rsidRPr="00CF76B7" w:rsidRDefault="00967E54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50" w:type="dxa"/>
          </w:tcPr>
          <w:p w:rsidR="00967E54" w:rsidRDefault="00967E54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67E54" w:rsidTr="00967E54">
        <w:tc>
          <w:tcPr>
            <w:tcW w:w="3227" w:type="dxa"/>
          </w:tcPr>
          <w:p w:rsidR="00967E54" w:rsidRPr="00CF76B7" w:rsidRDefault="00967E54" w:rsidP="00967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Тоцкий сельсовет</w:t>
            </w:r>
          </w:p>
        </w:tc>
        <w:tc>
          <w:tcPr>
            <w:tcW w:w="3544" w:type="dxa"/>
          </w:tcPr>
          <w:p w:rsidR="00967E54" w:rsidRPr="00CF76B7" w:rsidRDefault="00967E54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3650" w:type="dxa"/>
          </w:tcPr>
          <w:p w:rsidR="00967E54" w:rsidRDefault="00967E54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</w:tr>
      <w:tr w:rsidR="00967E54" w:rsidTr="00967E54">
        <w:tc>
          <w:tcPr>
            <w:tcW w:w="3227" w:type="dxa"/>
          </w:tcPr>
          <w:p w:rsidR="00967E54" w:rsidRPr="00CF76B7" w:rsidRDefault="00967E54" w:rsidP="00677FCE">
            <w:pPr>
              <w:jc w:val="both"/>
              <w:rPr>
                <w:sz w:val="28"/>
                <w:szCs w:val="28"/>
              </w:rPr>
            </w:pPr>
            <w:r w:rsidRPr="00CF76B7">
              <w:rPr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967E54" w:rsidRPr="00CF76B7" w:rsidRDefault="00967E54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3650" w:type="dxa"/>
          </w:tcPr>
          <w:p w:rsidR="00967E54" w:rsidRDefault="00967E54" w:rsidP="006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</w:tr>
    </w:tbl>
    <w:p w:rsidR="002E58C2" w:rsidRDefault="002E58C2" w:rsidP="002E58C2">
      <w:pPr>
        <w:pStyle w:val="a3"/>
        <w:ind w:left="0"/>
        <w:rPr>
          <w:sz w:val="28"/>
          <w:szCs w:val="28"/>
        </w:rPr>
      </w:pPr>
    </w:p>
    <w:p w:rsidR="002E58C2" w:rsidRDefault="002E58C2" w:rsidP="002E58C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Ежегодный объём финансирования муниципальной программы корректируется при составлении бюджета </w:t>
      </w:r>
      <w:r w:rsidR="00967E54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 на соответствующий финансовый год.</w:t>
      </w:r>
    </w:p>
    <w:p w:rsidR="00331388" w:rsidRPr="00A01C74" w:rsidRDefault="00331388" w:rsidP="002E58C2">
      <w:pPr>
        <w:pStyle w:val="a3"/>
        <w:ind w:left="0"/>
        <w:jc w:val="both"/>
        <w:rPr>
          <w:sz w:val="28"/>
          <w:szCs w:val="28"/>
        </w:rPr>
      </w:pPr>
    </w:p>
    <w:p w:rsidR="00331388" w:rsidRDefault="00331388" w:rsidP="0033138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</w:t>
      </w:r>
    </w:p>
    <w:p w:rsidR="00331388" w:rsidRPr="00A01C74" w:rsidRDefault="00331388" w:rsidP="00331388">
      <w:pPr>
        <w:pStyle w:val="a3"/>
        <w:ind w:left="0"/>
        <w:jc w:val="center"/>
        <w:rPr>
          <w:sz w:val="28"/>
          <w:szCs w:val="28"/>
        </w:rPr>
      </w:pP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муниципальной программы включает в себя три основных направления:</w:t>
      </w: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утверждение расходов на реализацию муниципальной программы в соответствии с предусмотренными мероприятиями;</w:t>
      </w: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выполнения мероприятий;</w:t>
      </w:r>
    </w:p>
    <w:p w:rsidR="00331388" w:rsidRDefault="00331388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и координацию программных мероприятий.</w:t>
      </w:r>
    </w:p>
    <w:p w:rsidR="00E81A53" w:rsidRDefault="00E81A53" w:rsidP="001B2D31">
      <w:pPr>
        <w:pStyle w:val="a3"/>
        <w:ind w:left="0"/>
        <w:jc w:val="both"/>
        <w:rPr>
          <w:sz w:val="28"/>
          <w:szCs w:val="28"/>
        </w:rPr>
      </w:pPr>
    </w:p>
    <w:p w:rsidR="00450696" w:rsidRDefault="00E81A53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696">
        <w:rPr>
          <w:sz w:val="28"/>
          <w:szCs w:val="28"/>
        </w:rPr>
        <w:t xml:space="preserve">Текущее управление Программой осуществляет </w:t>
      </w:r>
      <w:r w:rsidR="00967E54">
        <w:rPr>
          <w:sz w:val="28"/>
          <w:szCs w:val="28"/>
        </w:rPr>
        <w:t xml:space="preserve">МО Тоцкий сельсовет, </w:t>
      </w:r>
      <w:r w:rsidR="00450696">
        <w:rPr>
          <w:sz w:val="28"/>
          <w:szCs w:val="28"/>
        </w:rPr>
        <w:t xml:space="preserve"> который: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разрабатывает в пределах своих полномочий правовые акты, необходимые для выполнения Программы;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представляет отчёт о ходе реализации и оценке эффективности Программы;</w:t>
      </w:r>
    </w:p>
    <w:p w:rsidR="00450696" w:rsidRDefault="0045069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</w:t>
      </w:r>
      <w:r w:rsidR="005E4306">
        <w:rPr>
          <w:sz w:val="28"/>
          <w:szCs w:val="28"/>
        </w:rPr>
        <w:t>.</w:t>
      </w:r>
    </w:p>
    <w:p w:rsidR="005E4306" w:rsidRDefault="005E430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мероприятий Программы:</w:t>
      </w:r>
    </w:p>
    <w:p w:rsidR="005E4306" w:rsidRDefault="005E4306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участвуют в реализации Программы и отвечают за выполнение конкретных мероприятий;</w:t>
      </w:r>
    </w:p>
    <w:p w:rsidR="005E4306" w:rsidRDefault="005E4306" w:rsidP="005E43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несут ответственность перед </w:t>
      </w:r>
      <w:r w:rsidR="00967E54">
        <w:rPr>
          <w:sz w:val="28"/>
          <w:szCs w:val="28"/>
        </w:rPr>
        <w:t>МО Тоцкий сельсовет</w:t>
      </w:r>
      <w:r>
        <w:rPr>
          <w:sz w:val="28"/>
          <w:szCs w:val="28"/>
        </w:rPr>
        <w:t xml:space="preserve"> за использование средств бюджета </w:t>
      </w:r>
      <w:r w:rsidR="00967E54">
        <w:rPr>
          <w:sz w:val="28"/>
          <w:szCs w:val="28"/>
        </w:rPr>
        <w:t>поселения</w:t>
      </w:r>
      <w:r w:rsidR="00465A9C">
        <w:rPr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465A9C" w:rsidRDefault="00465A9C" w:rsidP="005E43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8C2" w:rsidRPr="00A01C74" w:rsidRDefault="002E58C2" w:rsidP="005E4306">
      <w:pPr>
        <w:pStyle w:val="a3"/>
        <w:ind w:left="0"/>
        <w:jc w:val="both"/>
        <w:rPr>
          <w:sz w:val="28"/>
          <w:szCs w:val="28"/>
        </w:rPr>
      </w:pPr>
    </w:p>
    <w:p w:rsidR="002E58C2" w:rsidRDefault="00465A9C" w:rsidP="00465A9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 Оценка ожидаемой эффективности Программы</w:t>
      </w:r>
    </w:p>
    <w:p w:rsidR="00465A9C" w:rsidRPr="00A01C74" w:rsidRDefault="00465A9C" w:rsidP="00465A9C">
      <w:pPr>
        <w:pStyle w:val="a3"/>
        <w:ind w:left="0"/>
        <w:jc w:val="center"/>
        <w:rPr>
          <w:sz w:val="28"/>
          <w:szCs w:val="28"/>
        </w:rPr>
      </w:pPr>
    </w:p>
    <w:p w:rsidR="00465A9C" w:rsidRPr="002E58C2" w:rsidRDefault="00465A9C" w:rsidP="001B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Эффективность реализации мероприятий, предусмотренных Программой, вытекает из ожидаемых в ходе е</w:t>
      </w:r>
      <w:r w:rsidR="00627CF1">
        <w:rPr>
          <w:sz w:val="28"/>
          <w:szCs w:val="28"/>
        </w:rPr>
        <w:t xml:space="preserve">ё результатов. Реализация мероприятий Программы позволит создать благоприятные условия для успешной социализации и эффективной самореализации, конкурентоспособности </w:t>
      </w:r>
      <w:r w:rsidR="00967E54">
        <w:rPr>
          <w:sz w:val="28"/>
          <w:szCs w:val="28"/>
        </w:rPr>
        <w:t xml:space="preserve">детей и </w:t>
      </w:r>
      <w:r w:rsidR="00627CF1">
        <w:rPr>
          <w:sz w:val="28"/>
          <w:szCs w:val="28"/>
        </w:rPr>
        <w:t xml:space="preserve">молодёжи </w:t>
      </w:r>
      <w:r w:rsidR="00967E54">
        <w:rPr>
          <w:sz w:val="28"/>
          <w:szCs w:val="28"/>
        </w:rPr>
        <w:t>села</w:t>
      </w:r>
      <w:r w:rsidR="00627CF1">
        <w:rPr>
          <w:sz w:val="28"/>
          <w:szCs w:val="28"/>
        </w:rPr>
        <w:t>.</w:t>
      </w:r>
    </w:p>
    <w:p w:rsidR="00275E69" w:rsidRDefault="00DD2D85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мероприятий</w:t>
      </w:r>
      <w:r w:rsidR="009253FB">
        <w:rPr>
          <w:sz w:val="28"/>
          <w:szCs w:val="28"/>
        </w:rPr>
        <w:t>,</w:t>
      </w:r>
      <w:r>
        <w:rPr>
          <w:sz w:val="28"/>
          <w:szCs w:val="28"/>
        </w:rPr>
        <w:t xml:space="preserve"> пре</w:t>
      </w:r>
      <w:r w:rsidR="00A63C30">
        <w:rPr>
          <w:sz w:val="28"/>
          <w:szCs w:val="28"/>
        </w:rPr>
        <w:t>дложенных в Программе</w:t>
      </w:r>
      <w:r w:rsidR="009253FB">
        <w:rPr>
          <w:sz w:val="28"/>
          <w:szCs w:val="28"/>
        </w:rPr>
        <w:t>,</w:t>
      </w:r>
      <w:r w:rsidR="00A63C30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3% ежегодно доли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молодых людей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лет,  принимающих участие в мероприятиях по поддержке талантливой молодёжи от общей численности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молодёжи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2% ежегодно доли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молодых людей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лет, вовлечённых в мероприятия гражданско-патриотической направленности от общей численности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молодёжи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3% ежегодно доли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молодых людей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лет, принимающих участие в мероприятиях, направленных на формирование ценностей семейной культуры, воспитание в молодёжной среде позитивного отношения к браку от общей численности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молодёжи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1% ежегодно доли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молодых людей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лет, занимающихся волонтёрской и добровольческой деятельностью от общей численности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молодёжи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лет;</w:t>
      </w:r>
    </w:p>
    <w:p w:rsidR="008B547F" w:rsidRDefault="008B547F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5% ежегодно доли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молодых людей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лет, вовлечённых в мероприятия, направленные на</w:t>
      </w:r>
      <w:r w:rsidR="00102087">
        <w:rPr>
          <w:sz w:val="28"/>
          <w:szCs w:val="28"/>
        </w:rPr>
        <w:t xml:space="preserve"> профилактику негативных проявлений в молодёжной среде,</w:t>
      </w:r>
      <w:r>
        <w:rPr>
          <w:sz w:val="28"/>
          <w:szCs w:val="28"/>
        </w:rPr>
        <w:t xml:space="preserve"> пропаганду здорового обр</w:t>
      </w:r>
      <w:r w:rsidR="00102087">
        <w:rPr>
          <w:sz w:val="28"/>
          <w:szCs w:val="28"/>
        </w:rPr>
        <w:t>аза жизни</w:t>
      </w:r>
      <w:r>
        <w:rPr>
          <w:sz w:val="28"/>
          <w:szCs w:val="28"/>
        </w:rPr>
        <w:t xml:space="preserve"> от общей численности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молодёжи в возрасте от </w:t>
      </w:r>
      <w:r w:rsidR="00967E54">
        <w:rPr>
          <w:sz w:val="28"/>
          <w:szCs w:val="28"/>
        </w:rPr>
        <w:t>3</w:t>
      </w:r>
      <w:r>
        <w:rPr>
          <w:sz w:val="28"/>
          <w:szCs w:val="28"/>
        </w:rPr>
        <w:t xml:space="preserve"> до 30 лет.</w:t>
      </w:r>
    </w:p>
    <w:p w:rsidR="009253FB" w:rsidRDefault="009253FB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r w:rsidR="00967E54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>молодёжи устойчивого интереса и потребности к творческой и социально-активной деятельности;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</w:t>
      </w:r>
      <w:r w:rsidR="00967E54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>молодёжи в пропаганду здорового образа жизни;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молодёжной среде ценностей семейной культуры;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гражданско-патриотических качеств молодёжи.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эффективность Программы основана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9362A" w:rsidRDefault="0029362A" w:rsidP="00603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расходования бюджетных средств в области молодёжной политики;</w:t>
      </w:r>
    </w:p>
    <w:p w:rsidR="0029362A" w:rsidRDefault="0029362A" w:rsidP="001B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системы платных услуг;</w:t>
      </w:r>
    </w:p>
    <w:p w:rsidR="0029362A" w:rsidRDefault="0029362A" w:rsidP="001B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улучшения качества оказываемых услуг.</w:t>
      </w:r>
    </w:p>
    <w:p w:rsidR="00275E69" w:rsidRDefault="00275E69" w:rsidP="001B2D31">
      <w:pPr>
        <w:jc w:val="both"/>
        <w:rPr>
          <w:sz w:val="28"/>
          <w:szCs w:val="28"/>
        </w:rPr>
      </w:pPr>
    </w:p>
    <w:p w:rsidR="00275E69" w:rsidRDefault="00275E69" w:rsidP="001B2D31">
      <w:pPr>
        <w:jc w:val="both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</w:pPr>
    </w:p>
    <w:p w:rsidR="00DB3CEC" w:rsidRDefault="00DB3CEC" w:rsidP="006836D3">
      <w:pPr>
        <w:jc w:val="center"/>
        <w:rPr>
          <w:sz w:val="28"/>
          <w:szCs w:val="28"/>
        </w:rPr>
        <w:sectPr w:rsidR="00DB3CEC" w:rsidSect="00D03A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3D50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C3D50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к муниципальной программе</w:t>
      </w:r>
    </w:p>
    <w:p w:rsidR="00B10073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«Организация и осуществление мероприятий</w:t>
      </w:r>
    </w:p>
    <w:p w:rsidR="00B10073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по работе с детьми и молодёжью на территории</w:t>
      </w:r>
    </w:p>
    <w:p w:rsidR="00B10073" w:rsidRDefault="00B10073" w:rsidP="003C3D50">
      <w:pPr>
        <w:pStyle w:val="20"/>
        <w:shd w:val="clear" w:color="auto" w:fill="auto"/>
        <w:spacing w:after="0" w:line="240" w:lineRule="auto"/>
        <w:ind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67E54">
        <w:rPr>
          <w:color w:val="000000"/>
          <w:sz w:val="24"/>
          <w:szCs w:val="24"/>
        </w:rPr>
        <w:t xml:space="preserve">МО Тоцкий сельсовет на </w:t>
      </w:r>
      <w:r>
        <w:rPr>
          <w:color w:val="000000"/>
          <w:sz w:val="24"/>
          <w:szCs w:val="24"/>
        </w:rPr>
        <w:t>2018 год»</w:t>
      </w:r>
    </w:p>
    <w:tbl>
      <w:tblPr>
        <w:tblW w:w="17316" w:type="dxa"/>
        <w:tblInd w:w="91" w:type="dxa"/>
        <w:tblLayout w:type="fixed"/>
        <w:tblLook w:val="04A0"/>
      </w:tblPr>
      <w:tblGrid>
        <w:gridCol w:w="761"/>
        <w:gridCol w:w="1942"/>
        <w:gridCol w:w="1255"/>
        <w:gridCol w:w="2040"/>
        <w:gridCol w:w="2000"/>
        <w:gridCol w:w="2342"/>
        <w:gridCol w:w="5412"/>
        <w:gridCol w:w="1564"/>
      </w:tblGrid>
      <w:tr w:rsidR="003C3D50" w:rsidRPr="0065764F" w:rsidTr="00677FCE">
        <w:trPr>
          <w:gridAfter w:val="1"/>
          <w:wAfter w:w="1564" w:type="dxa"/>
          <w:trHeight w:val="300"/>
        </w:trPr>
        <w:tc>
          <w:tcPr>
            <w:tcW w:w="761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2" w:type="dxa"/>
            <w:noWrap/>
            <w:vAlign w:val="center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  <w:noWrap/>
            <w:vAlign w:val="center"/>
          </w:tcPr>
          <w:p w:rsidR="003C3D50" w:rsidRPr="0065764F" w:rsidRDefault="003C3D50" w:rsidP="00677FC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3C3D50" w:rsidRPr="0065764F" w:rsidTr="00677FCE">
        <w:trPr>
          <w:trHeight w:val="375"/>
        </w:trPr>
        <w:tc>
          <w:tcPr>
            <w:tcW w:w="15752" w:type="dxa"/>
            <w:gridSpan w:val="7"/>
            <w:noWrap/>
            <w:vAlign w:val="bottom"/>
            <w:hideMark/>
          </w:tcPr>
          <w:p w:rsidR="003C3D50" w:rsidRPr="00DC4D89" w:rsidRDefault="003C3D50" w:rsidP="00677FC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4D89">
              <w:rPr>
                <w:color w:val="000000"/>
                <w:sz w:val="24"/>
                <w:szCs w:val="24"/>
                <w:lang w:eastAsia="en-US"/>
              </w:rPr>
              <w:t>ПЕРЕЧЕНЬ ПРОГРАММНЫХ МЕРОПРИЯТИЙ МУНИЦИПАЛЬНОЙ ПРОГРАММЫ</w:t>
            </w:r>
          </w:p>
        </w:tc>
        <w:tc>
          <w:tcPr>
            <w:tcW w:w="1564" w:type="dxa"/>
            <w:noWrap/>
            <w:vAlign w:val="bottom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C3D50" w:rsidRPr="0065764F" w:rsidTr="00677FCE">
        <w:trPr>
          <w:trHeight w:val="375"/>
        </w:trPr>
        <w:tc>
          <w:tcPr>
            <w:tcW w:w="15752" w:type="dxa"/>
            <w:gridSpan w:val="7"/>
            <w:noWrap/>
            <w:vAlign w:val="bottom"/>
            <w:hideMark/>
          </w:tcPr>
          <w:p w:rsidR="003C3D50" w:rsidRDefault="003C3D50" w:rsidP="00967E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4D89">
              <w:rPr>
                <w:color w:val="000000"/>
                <w:sz w:val="24"/>
                <w:szCs w:val="24"/>
                <w:lang w:eastAsia="en-US"/>
              </w:rPr>
              <w:t xml:space="preserve">«Организация и осуществление мероприятий по работе с детьми и молодёжью на территории </w:t>
            </w:r>
            <w:r w:rsidR="00967E54">
              <w:rPr>
                <w:color w:val="000000"/>
                <w:sz w:val="24"/>
                <w:szCs w:val="24"/>
                <w:lang w:eastAsia="en-US"/>
              </w:rPr>
              <w:t>МО Тоцкий сельсовет</w:t>
            </w:r>
            <w:r w:rsidR="00685823">
              <w:rPr>
                <w:color w:val="000000"/>
                <w:sz w:val="24"/>
                <w:szCs w:val="24"/>
                <w:lang w:eastAsia="en-US"/>
              </w:rPr>
              <w:t xml:space="preserve"> на 201</w:t>
            </w:r>
            <w:r w:rsidR="001B47CB">
              <w:rPr>
                <w:color w:val="000000"/>
                <w:sz w:val="24"/>
                <w:szCs w:val="24"/>
                <w:lang w:eastAsia="en-US"/>
              </w:rPr>
              <w:t>6-2021</w:t>
            </w:r>
            <w:r w:rsidR="00685823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B47CB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685823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C83DA2" w:rsidRDefault="00C83DA2" w:rsidP="00967E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83DA2" w:rsidRDefault="00C83DA2" w:rsidP="00C83DA2">
            <w:pPr>
              <w:jc w:val="right"/>
              <w:rPr>
                <w:sz w:val="28"/>
                <w:szCs w:val="28"/>
              </w:rPr>
            </w:pPr>
            <w:r w:rsidRPr="00C87A0B">
              <w:rPr>
                <w:sz w:val="28"/>
                <w:szCs w:val="28"/>
              </w:rPr>
              <w:t>тыс</w:t>
            </w:r>
            <w:proofErr w:type="gramStart"/>
            <w:r w:rsidRPr="00C87A0B">
              <w:rPr>
                <w:sz w:val="28"/>
                <w:szCs w:val="28"/>
              </w:rPr>
              <w:t>.р</w:t>
            </w:r>
            <w:proofErr w:type="gramEnd"/>
            <w:r w:rsidRPr="00C87A0B">
              <w:rPr>
                <w:sz w:val="28"/>
                <w:szCs w:val="28"/>
              </w:rPr>
              <w:t>ублей</w:t>
            </w:r>
          </w:p>
          <w:p w:rsidR="00C83DA2" w:rsidRDefault="00C83DA2" w:rsidP="00C83DA2">
            <w:pPr>
              <w:jc w:val="right"/>
              <w:rPr>
                <w:sz w:val="28"/>
                <w:szCs w:val="28"/>
              </w:rPr>
            </w:pPr>
          </w:p>
          <w:p w:rsidR="00C83DA2" w:rsidRPr="00176F06" w:rsidRDefault="00C83DA2" w:rsidP="00C83DA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tbl>
            <w:tblPr>
              <w:tblW w:w="1563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755"/>
              <w:gridCol w:w="3827"/>
              <w:gridCol w:w="1560"/>
              <w:gridCol w:w="1275"/>
              <w:gridCol w:w="1275"/>
              <w:gridCol w:w="1831"/>
              <w:gridCol w:w="2268"/>
              <w:gridCol w:w="2848"/>
            </w:tblGrid>
            <w:tr w:rsidR="00C83DA2" w:rsidRPr="008F4FCA" w:rsidTr="00C83DA2"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  <w:vAlign w:val="center"/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8F4FCA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8F4FCA">
                    <w:rPr>
                      <w:b/>
                      <w:bCs/>
                    </w:rPr>
                    <w:t>/</w:t>
                  </w:r>
                  <w:proofErr w:type="spellStart"/>
                  <w:r w:rsidRPr="008F4FCA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  <w:vAlign w:val="center"/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  <w:vAlign w:val="center"/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>Ответственный исполнитель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  <w:vAlign w:val="center"/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>Срок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  <w:vAlign w:val="center"/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  <w:vAlign w:val="center"/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 xml:space="preserve">Последствия </w:t>
                  </w:r>
                  <w:proofErr w:type="spellStart"/>
                  <w:r w:rsidRPr="008F4FCA">
                    <w:rPr>
                      <w:b/>
                      <w:bCs/>
                    </w:rPr>
                    <w:t>нереализации</w:t>
                  </w:r>
                  <w:proofErr w:type="spellEnd"/>
                  <w:r w:rsidRPr="008F4FCA">
                    <w:rPr>
                      <w:b/>
                      <w:bCs/>
                    </w:rPr>
                    <w:t xml:space="preserve"> основного мероприятия</w:t>
                  </w:r>
                </w:p>
              </w:tc>
              <w:tc>
                <w:tcPr>
                  <w:tcW w:w="2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  <w:vAlign w:val="center"/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bookmarkStart w:id="1" w:name="Par391"/>
                  <w:bookmarkEnd w:id="1"/>
                  <w:r w:rsidRPr="008F4FCA">
                    <w:rPr>
                      <w:b/>
                      <w:bCs/>
                    </w:rPr>
                    <w:t xml:space="preserve">Связь с показателями </w:t>
                  </w:r>
                  <w:proofErr w:type="spellStart"/>
                  <w:r w:rsidRPr="008F4FCA">
                    <w:rPr>
                      <w:b/>
                      <w:bCs/>
                    </w:rPr>
                    <w:t>униципальной</w:t>
                  </w:r>
                  <w:proofErr w:type="spellEnd"/>
                  <w:r w:rsidRPr="008F4FCA">
                    <w:rPr>
                      <w:b/>
                      <w:bCs/>
                    </w:rPr>
                    <w:t xml:space="preserve"> программы (подпрограммы) &lt;*&gt;</w:t>
                  </w:r>
                </w:p>
              </w:tc>
            </w:tr>
            <w:tr w:rsidR="00C83DA2" w:rsidRPr="008F4FCA" w:rsidTr="00C83DA2">
              <w:tc>
                <w:tcPr>
                  <w:tcW w:w="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>начала реализации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</w:rPr>
                  </w:pPr>
                  <w:r w:rsidRPr="008F4FCA">
                    <w:rPr>
                      <w:b/>
                      <w:bCs/>
                    </w:rPr>
                    <w:t>окончания реализации</w:t>
                  </w: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</w:p>
              </w:tc>
            </w:tr>
            <w:tr w:rsidR="00C83DA2" w:rsidRPr="008F4FCA" w:rsidTr="00C83DA2">
              <w:tc>
                <w:tcPr>
                  <w:tcW w:w="156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C83DA2" w:rsidRDefault="00C83DA2" w:rsidP="00C83DA2">
                  <w:pPr>
                    <w:jc w:val="center"/>
                    <w:rPr>
                      <w:i/>
                    </w:rPr>
                  </w:pPr>
                  <w:bookmarkStart w:id="2" w:name="Par394"/>
                  <w:bookmarkEnd w:id="2"/>
                  <w:r w:rsidRPr="00C83DA2">
                    <w:rPr>
                      <w:bCs/>
                      <w:i/>
                      <w:color w:val="000000"/>
                    </w:rPr>
                    <w:t xml:space="preserve">Подпрограмма 1 " </w:t>
                  </w:r>
                  <w:r>
                    <w:rPr>
                      <w:i/>
                    </w:rPr>
                    <w:t>О</w:t>
                  </w:r>
                  <w:r w:rsidRPr="00C83DA2">
                    <w:rPr>
                      <w:i/>
                    </w:rPr>
                    <w:t xml:space="preserve">рганизация и осуществление мероприятий </w:t>
                  </w:r>
                </w:p>
                <w:p w:rsidR="00C83DA2" w:rsidRPr="008F4FCA" w:rsidRDefault="00C83DA2" w:rsidP="001B47CB">
                  <w:pPr>
                    <w:shd w:val="clear" w:color="auto" w:fill="FFFFFF"/>
                    <w:contextualSpacing/>
                    <w:jc w:val="center"/>
                    <w:rPr>
                      <w:bCs/>
                      <w:i/>
                      <w:color w:val="000000"/>
                    </w:rPr>
                  </w:pPr>
                  <w:r w:rsidRPr="00C83DA2">
                    <w:rPr>
                      <w:i/>
                    </w:rPr>
                    <w:t xml:space="preserve">по работе с детьми и молодёжью на территории мо </w:t>
                  </w:r>
                  <w:r>
                    <w:rPr>
                      <w:i/>
                    </w:rPr>
                    <w:t>Т</w:t>
                  </w:r>
                  <w:r w:rsidRPr="00C83DA2">
                    <w:rPr>
                      <w:i/>
                    </w:rPr>
                    <w:t>оцкий сельсовет на 201</w:t>
                  </w:r>
                  <w:r w:rsidR="001B47CB">
                    <w:rPr>
                      <w:i/>
                    </w:rPr>
                    <w:t>6-2021</w:t>
                  </w:r>
                  <w:r w:rsidRPr="00C83DA2">
                    <w:rPr>
                      <w:i/>
                    </w:rPr>
                    <w:t xml:space="preserve"> год</w:t>
                  </w:r>
                  <w:r w:rsidR="001B47CB">
                    <w:rPr>
                      <w:i/>
                    </w:rPr>
                    <w:t>а</w:t>
                  </w:r>
                  <w:r w:rsidRPr="00C83DA2">
                    <w:rPr>
                      <w:bCs/>
                      <w:i/>
                      <w:color w:val="000000"/>
                    </w:rPr>
                    <w:t xml:space="preserve"> "</w:t>
                  </w:r>
                </w:p>
              </w:tc>
            </w:tr>
            <w:tr w:rsidR="00C83DA2" w:rsidRPr="008F4FCA" w:rsidTr="00C83DA2"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 w:rsidRPr="008F4FCA">
                    <w:rPr>
                      <w:bCs/>
                    </w:rPr>
                    <w:t>1.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  <w:r w:rsidRPr="008F4FCA">
                    <w:t>Основное мероприятие 1</w:t>
                  </w:r>
                </w:p>
                <w:p w:rsidR="00C83DA2" w:rsidRPr="008F4FCA" w:rsidRDefault="00C83DA2" w:rsidP="00637B9D">
                  <w:r w:rsidRPr="008F4FCA">
                    <w:t>«</w:t>
                  </w:r>
                  <w:r w:rsidR="00185D81">
                    <w:t>М</w:t>
                  </w:r>
                  <w:r w:rsidRPr="00C83DA2">
                    <w:t xml:space="preserve">ероприятий по работе с детьми и молодёжью на территории мо </w:t>
                  </w:r>
                  <w:r>
                    <w:t>Т</w:t>
                  </w:r>
                  <w:r w:rsidRPr="00C83DA2">
                    <w:t>оцкий сельсовет на 201</w:t>
                  </w:r>
                  <w:r w:rsidR="00637B9D">
                    <w:t>6-2021</w:t>
                  </w:r>
                  <w:r w:rsidRPr="00C83DA2">
                    <w:t xml:space="preserve"> год</w:t>
                  </w:r>
                  <w:r w:rsidR="00637B9D">
                    <w:t>а</w:t>
                  </w:r>
                  <w:r w:rsidRPr="008F4FCA"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  <w:r w:rsidRPr="008F4FCA">
                    <w:t>- эффективное исполнение полномочий органов местного самоуправления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</w:tr>
            <w:tr w:rsidR="00C83DA2" w:rsidRPr="008F4FCA" w:rsidTr="00185D81"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85D81">
                  <w:pPr>
                    <w:contextualSpacing/>
                  </w:pPr>
                  <w:r>
                    <w:t xml:space="preserve">Целевая статья « </w:t>
                  </w:r>
                  <w:r w:rsidRPr="00185D81">
                    <w:t>М</w:t>
                  </w:r>
                  <w:r w:rsidR="00185D81" w:rsidRPr="00185D81">
                    <w:t xml:space="preserve">ежбюджетные трансферты на осуществление передаваемых полномочий </w:t>
                  </w:r>
                  <w:proofErr w:type="gramStart"/>
                  <w:r w:rsidR="00185D81" w:rsidRPr="00185D81">
                    <w:t>по</w:t>
                  </w:r>
                  <w:proofErr w:type="gramEnd"/>
                  <w:r w:rsidR="00185D81" w:rsidRPr="00185D81">
                    <w:t xml:space="preserve"> </w:t>
                  </w:r>
                  <w:proofErr w:type="gramStart"/>
                  <w:r w:rsidR="00185D81" w:rsidRPr="00185D81">
                    <w:t>организация</w:t>
                  </w:r>
                  <w:proofErr w:type="gramEnd"/>
                  <w:r w:rsidR="00185D81" w:rsidRPr="00185D81">
                    <w:t xml:space="preserve"> и осуществление мероприятий по работе с детьми и молодёжью</w:t>
                  </w:r>
                  <w:r w:rsidR="00185D81"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B47CB">
                  <w:pPr>
                    <w:autoSpaceDE w:val="0"/>
                    <w:autoSpaceDN w:val="0"/>
                    <w:adjustRightInd w:val="0"/>
                    <w:contextualSpacing/>
                  </w:pPr>
                  <w:r w:rsidRPr="008F4FCA">
                    <w:t>201</w:t>
                  </w:r>
                  <w:r w:rsidR="001B47CB"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B47CB">
                  <w:pPr>
                    <w:autoSpaceDE w:val="0"/>
                    <w:autoSpaceDN w:val="0"/>
                    <w:adjustRightInd w:val="0"/>
                    <w:contextualSpacing/>
                  </w:pPr>
                  <w:r w:rsidRPr="008F4FCA">
                    <w:t>20</w:t>
                  </w:r>
                  <w:r w:rsidR="001B47CB">
                    <w:t>2</w:t>
                  </w:r>
                  <w:r w:rsidR="00185D81">
                    <w:t>1</w:t>
                  </w:r>
                </w:p>
              </w:tc>
              <w:tc>
                <w:tcPr>
                  <w:tcW w:w="18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C83DA2" w:rsidRPr="008F4FCA" w:rsidRDefault="00C83DA2" w:rsidP="00192D31">
                  <w:pPr>
                    <w:autoSpaceDE w:val="0"/>
                    <w:autoSpaceDN w:val="0"/>
                    <w:adjustRightInd w:val="0"/>
                    <w:contextualSpacing/>
                  </w:pPr>
                </w:p>
              </w:tc>
            </w:tr>
          </w:tbl>
          <w:p w:rsidR="00C83DA2" w:rsidRDefault="00C83DA2" w:rsidP="00C83DA2">
            <w:pPr>
              <w:jc w:val="right"/>
              <w:rPr>
                <w:sz w:val="28"/>
                <w:szCs w:val="28"/>
              </w:rPr>
            </w:pPr>
          </w:p>
          <w:p w:rsidR="00C83DA2" w:rsidRDefault="00C83DA2" w:rsidP="00C83DA2">
            <w:pPr>
              <w:jc w:val="right"/>
              <w:rPr>
                <w:sz w:val="28"/>
                <w:szCs w:val="28"/>
              </w:rPr>
            </w:pPr>
          </w:p>
          <w:p w:rsidR="00C83DA2" w:rsidRPr="00DC4D89" w:rsidRDefault="00C83DA2" w:rsidP="00967E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:rsidR="003C3D50" w:rsidRPr="0065764F" w:rsidRDefault="003C3D50" w:rsidP="0067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C3D50" w:rsidRPr="0065764F" w:rsidRDefault="003C3D50" w:rsidP="00C83DA2">
      <w:pPr>
        <w:rPr>
          <w:color w:val="000000"/>
          <w:sz w:val="28"/>
          <w:szCs w:val="28"/>
        </w:rPr>
      </w:pPr>
    </w:p>
    <w:sectPr w:rsidR="003C3D50" w:rsidRPr="0065764F" w:rsidSect="00603910">
      <w:pgSz w:w="16838" w:h="11906" w:orient="landscape"/>
      <w:pgMar w:top="1134" w:right="1134" w:bottom="567" w:left="62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F95088F"/>
    <w:multiLevelType w:val="hybridMultilevel"/>
    <w:tmpl w:val="AE0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7396"/>
    <w:multiLevelType w:val="hybridMultilevel"/>
    <w:tmpl w:val="36EE909E"/>
    <w:lvl w:ilvl="0" w:tplc="ED20703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32F5BA7"/>
    <w:multiLevelType w:val="hybridMultilevel"/>
    <w:tmpl w:val="5144FC86"/>
    <w:lvl w:ilvl="0" w:tplc="92DC73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84C"/>
    <w:multiLevelType w:val="hybridMultilevel"/>
    <w:tmpl w:val="1996D3E4"/>
    <w:lvl w:ilvl="0" w:tplc="F10E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DA0"/>
    <w:multiLevelType w:val="hybridMultilevel"/>
    <w:tmpl w:val="E51049DE"/>
    <w:lvl w:ilvl="0" w:tplc="910E6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D13"/>
    <w:multiLevelType w:val="hybridMultilevel"/>
    <w:tmpl w:val="B58EA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658D"/>
    <w:multiLevelType w:val="hybridMultilevel"/>
    <w:tmpl w:val="C6AE8258"/>
    <w:lvl w:ilvl="0" w:tplc="CE089A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C5BE5"/>
    <w:multiLevelType w:val="hybridMultilevel"/>
    <w:tmpl w:val="9716A9BE"/>
    <w:lvl w:ilvl="0" w:tplc="AE1006C2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42"/>
    <w:rsid w:val="00002842"/>
    <w:rsid w:val="00004B5A"/>
    <w:rsid w:val="00081C11"/>
    <w:rsid w:val="000832F1"/>
    <w:rsid w:val="000C7DE6"/>
    <w:rsid w:val="00102087"/>
    <w:rsid w:val="00185D81"/>
    <w:rsid w:val="001B2D31"/>
    <w:rsid w:val="001B47CB"/>
    <w:rsid w:val="001C5F6D"/>
    <w:rsid w:val="002053A8"/>
    <w:rsid w:val="00237D55"/>
    <w:rsid w:val="002670B7"/>
    <w:rsid w:val="00272144"/>
    <w:rsid w:val="00275E69"/>
    <w:rsid w:val="002852BB"/>
    <w:rsid w:val="00291D0E"/>
    <w:rsid w:val="0029362A"/>
    <w:rsid w:val="002E58C2"/>
    <w:rsid w:val="00331388"/>
    <w:rsid w:val="003A5BF0"/>
    <w:rsid w:val="003C3D50"/>
    <w:rsid w:val="003E63E9"/>
    <w:rsid w:val="00450696"/>
    <w:rsid w:val="00465A9C"/>
    <w:rsid w:val="0049560F"/>
    <w:rsid w:val="004A5964"/>
    <w:rsid w:val="00520AA9"/>
    <w:rsid w:val="00581882"/>
    <w:rsid w:val="005A778E"/>
    <w:rsid w:val="005E4306"/>
    <w:rsid w:val="005E6A56"/>
    <w:rsid w:val="005F1AE6"/>
    <w:rsid w:val="00603910"/>
    <w:rsid w:val="00626263"/>
    <w:rsid w:val="00627CF1"/>
    <w:rsid w:val="00636F51"/>
    <w:rsid w:val="00637B9D"/>
    <w:rsid w:val="00677FCE"/>
    <w:rsid w:val="006836D3"/>
    <w:rsid w:val="00685823"/>
    <w:rsid w:val="00693AFA"/>
    <w:rsid w:val="006D4CB0"/>
    <w:rsid w:val="007058CD"/>
    <w:rsid w:val="00771622"/>
    <w:rsid w:val="007C04BE"/>
    <w:rsid w:val="00822F25"/>
    <w:rsid w:val="008B10E1"/>
    <w:rsid w:val="008B547F"/>
    <w:rsid w:val="008C7601"/>
    <w:rsid w:val="008F279D"/>
    <w:rsid w:val="009253A2"/>
    <w:rsid w:val="009253FB"/>
    <w:rsid w:val="009404CC"/>
    <w:rsid w:val="00967E54"/>
    <w:rsid w:val="009B11F4"/>
    <w:rsid w:val="00A01C74"/>
    <w:rsid w:val="00A63C30"/>
    <w:rsid w:val="00A7417B"/>
    <w:rsid w:val="00A96D83"/>
    <w:rsid w:val="00AC04C1"/>
    <w:rsid w:val="00AF0E38"/>
    <w:rsid w:val="00AF3593"/>
    <w:rsid w:val="00B021C8"/>
    <w:rsid w:val="00B027F1"/>
    <w:rsid w:val="00B10073"/>
    <w:rsid w:val="00B61FCF"/>
    <w:rsid w:val="00B72B1E"/>
    <w:rsid w:val="00B72DAB"/>
    <w:rsid w:val="00BA2E3E"/>
    <w:rsid w:val="00BA2F13"/>
    <w:rsid w:val="00BA4B31"/>
    <w:rsid w:val="00BC3748"/>
    <w:rsid w:val="00BD0CFF"/>
    <w:rsid w:val="00C05EDA"/>
    <w:rsid w:val="00C42786"/>
    <w:rsid w:val="00C52D74"/>
    <w:rsid w:val="00C8074D"/>
    <w:rsid w:val="00C83DA2"/>
    <w:rsid w:val="00CA1F00"/>
    <w:rsid w:val="00CD42BB"/>
    <w:rsid w:val="00D03A58"/>
    <w:rsid w:val="00D4597F"/>
    <w:rsid w:val="00D61911"/>
    <w:rsid w:val="00DB3CEC"/>
    <w:rsid w:val="00DC3DC1"/>
    <w:rsid w:val="00DD2D85"/>
    <w:rsid w:val="00E078A9"/>
    <w:rsid w:val="00E81A53"/>
    <w:rsid w:val="00ED676D"/>
    <w:rsid w:val="00F462A9"/>
    <w:rsid w:val="00FA2914"/>
    <w:rsid w:val="00FA64FB"/>
    <w:rsid w:val="00FB5E27"/>
    <w:rsid w:val="00FB635E"/>
    <w:rsid w:val="00FB77D6"/>
    <w:rsid w:val="00FC3ACD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CF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F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36D3"/>
    <w:pPr>
      <w:ind w:left="720"/>
      <w:contextualSpacing/>
    </w:pPr>
  </w:style>
  <w:style w:type="table" w:styleId="a4">
    <w:name w:val="Table Grid"/>
    <w:basedOn w:val="a1"/>
    <w:uiPriority w:val="59"/>
    <w:rsid w:val="0068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3"/>
    <w:uiPriority w:val="99"/>
    <w:rsid w:val="00BA4B3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A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3C3D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D50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Normal">
    <w:name w:val="ConsNormal"/>
    <w:rsid w:val="00081C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83D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CF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F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36D3"/>
    <w:pPr>
      <w:ind w:left="720"/>
      <w:contextualSpacing/>
    </w:pPr>
  </w:style>
  <w:style w:type="table" w:styleId="a4">
    <w:name w:val="Table Grid"/>
    <w:basedOn w:val="a1"/>
    <w:uiPriority w:val="59"/>
    <w:rsid w:val="0068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3"/>
    <w:uiPriority w:val="99"/>
    <w:rsid w:val="00BA4B31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A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3C3D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D50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441D312507EEADC1DEB6FAA65F68AB3510DA2AC6280E4E32D964263CuCZ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B914-A8B9-4930-837A-BDD27EC3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_BukonyaevaSO</dc:creator>
  <cp:lastModifiedBy>Машина-2</cp:lastModifiedBy>
  <cp:revision>6</cp:revision>
  <cp:lastPrinted>2015-11-06T09:41:00Z</cp:lastPrinted>
  <dcterms:created xsi:type="dcterms:W3CDTF">2018-09-11T12:22:00Z</dcterms:created>
  <dcterms:modified xsi:type="dcterms:W3CDTF">2018-09-21T06:40:00Z</dcterms:modified>
</cp:coreProperties>
</file>